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B4" w:rsidRDefault="001D06A9" w:rsidP="00E629B4">
      <w:pPr>
        <w:jc w:val="center"/>
        <w:rPr>
          <w:b/>
        </w:rPr>
      </w:pPr>
      <w:r w:rsidRPr="001D06A9">
        <w:rPr>
          <w:b/>
        </w:rPr>
        <w:t xml:space="preserve">Аннотация к рабочей программе модуля </w:t>
      </w:r>
    </w:p>
    <w:p w:rsidR="009C0F4D" w:rsidRPr="001D06A9" w:rsidRDefault="001D06A9" w:rsidP="00E629B4">
      <w:pPr>
        <w:jc w:val="center"/>
        <w:rPr>
          <w:b/>
        </w:rPr>
      </w:pPr>
      <w:r w:rsidRPr="001D06A9">
        <w:rPr>
          <w:b/>
        </w:rPr>
        <w:t>ПМ.</w:t>
      </w:r>
      <w:r w:rsidR="005248BD" w:rsidRPr="005248BD">
        <w:rPr>
          <w:b/>
        </w:rPr>
        <w:t>11</w:t>
      </w:r>
      <w:r w:rsidRPr="001D06A9">
        <w:rPr>
          <w:b/>
        </w:rPr>
        <w:t xml:space="preserve"> Разработка</w:t>
      </w:r>
      <w:r w:rsidR="005248BD">
        <w:rPr>
          <w:b/>
        </w:rPr>
        <w:t>,</w:t>
      </w:r>
      <w:r w:rsidRPr="001D06A9">
        <w:rPr>
          <w:b/>
        </w:rPr>
        <w:t xml:space="preserve"> администрирование</w:t>
      </w:r>
      <w:r w:rsidR="005248BD">
        <w:rPr>
          <w:b/>
        </w:rPr>
        <w:t xml:space="preserve"> и защита</w:t>
      </w:r>
      <w:r w:rsidRPr="001D06A9">
        <w:rPr>
          <w:b/>
        </w:rPr>
        <w:t xml:space="preserve"> баз данных</w:t>
      </w:r>
    </w:p>
    <w:p w:rsidR="001D06A9" w:rsidRPr="001D06A9" w:rsidRDefault="001D06A9" w:rsidP="00771116">
      <w:pPr>
        <w:rPr>
          <w:b/>
        </w:rPr>
      </w:pPr>
    </w:p>
    <w:p w:rsidR="001D06A9" w:rsidRDefault="001D06A9" w:rsidP="00771116">
      <w:r>
        <w:t xml:space="preserve">Рабочая программа </w:t>
      </w:r>
      <w:r w:rsidRPr="001D06A9">
        <w:t>профессионального модуля ПМ.</w:t>
      </w:r>
      <w:r w:rsidR="005248BD">
        <w:t>11</w:t>
      </w:r>
      <w:r w:rsidRPr="001D06A9">
        <w:t xml:space="preserve"> Разработка</w:t>
      </w:r>
      <w:r w:rsidR="005248BD">
        <w:t>,</w:t>
      </w:r>
      <w:r w:rsidRPr="001D06A9">
        <w:t xml:space="preserve"> администрирование </w:t>
      </w:r>
      <w:r w:rsidR="005248BD">
        <w:t xml:space="preserve">и защита </w:t>
      </w:r>
      <w:r w:rsidRPr="001D06A9">
        <w:t xml:space="preserve">баз данных </w:t>
      </w:r>
      <w:r>
        <w:t>составлена в соответствии с нормативными документами и методическими материалами:</w:t>
      </w:r>
    </w:p>
    <w:p w:rsidR="001D06A9" w:rsidRDefault="001D06A9" w:rsidP="00771116">
      <w:r>
        <w:t>- Законом № 273-ФЗ «Об образовании в Российской Федерации»;</w:t>
      </w:r>
    </w:p>
    <w:p w:rsidR="001D06A9" w:rsidRDefault="001D06A9" w:rsidP="00771116">
      <w:r>
        <w:t xml:space="preserve">- Федеральным государственным образовательным стандартом (ФГОС) среднего профессионального образования (СПО) по специальности </w:t>
      </w:r>
      <w:r w:rsidR="005248BD" w:rsidRPr="001F2D71">
        <w:rPr>
          <w:szCs w:val="24"/>
        </w:rPr>
        <w:t>09.02.07 «Информационные системы и программирование»</w:t>
      </w:r>
      <w:r>
        <w:t>, укрупнённая группа профессий, специальностей и направлений подготовки(УГС), 09.00.00 Информатика и вычислительная техника;</w:t>
      </w:r>
    </w:p>
    <w:p w:rsidR="005248BD" w:rsidRPr="005248BD" w:rsidRDefault="005248BD" w:rsidP="00771116">
      <w:r>
        <w:t xml:space="preserve">- примерной программой модуля из </w:t>
      </w:r>
      <w:r>
        <w:rPr>
          <w:bCs/>
          <w:szCs w:val="24"/>
        </w:rPr>
        <w:t>П</w:t>
      </w:r>
      <w:r w:rsidRPr="005248BD">
        <w:rPr>
          <w:bCs/>
          <w:szCs w:val="24"/>
        </w:rPr>
        <w:t>римерн</w:t>
      </w:r>
      <w:r>
        <w:rPr>
          <w:bCs/>
          <w:szCs w:val="24"/>
        </w:rPr>
        <w:t>ой основной</w:t>
      </w:r>
      <w:r w:rsidRPr="005248BD">
        <w:rPr>
          <w:bCs/>
          <w:szCs w:val="24"/>
        </w:rPr>
        <w:t xml:space="preserve"> образовательн</w:t>
      </w:r>
      <w:r>
        <w:rPr>
          <w:bCs/>
          <w:szCs w:val="24"/>
        </w:rPr>
        <w:t>ой</w:t>
      </w:r>
      <w:r w:rsidRPr="005248BD">
        <w:rPr>
          <w:bCs/>
          <w:szCs w:val="24"/>
        </w:rPr>
        <w:t xml:space="preserve"> программ</w:t>
      </w:r>
      <w:r>
        <w:rPr>
          <w:bCs/>
          <w:szCs w:val="24"/>
        </w:rPr>
        <w:t>ы СПО специальности</w:t>
      </w:r>
      <w:r w:rsidRPr="005248BD">
        <w:rPr>
          <w:szCs w:val="24"/>
        </w:rPr>
        <w:t xml:space="preserve"> 09.02.07 «информационные системы и программирование»</w:t>
      </w:r>
      <w:r>
        <w:rPr>
          <w:szCs w:val="24"/>
        </w:rPr>
        <w:t>;</w:t>
      </w:r>
      <w:r w:rsidRPr="005248BD">
        <w:t xml:space="preserve"> </w:t>
      </w:r>
    </w:p>
    <w:p w:rsidR="001D06A9" w:rsidRDefault="001D06A9" w:rsidP="00771116">
      <w:r>
        <w:t>- Учебным планом ГБПОУ РК «Феодосийский политехнический техникум».</w:t>
      </w:r>
    </w:p>
    <w:p w:rsidR="001D06A9" w:rsidRDefault="001D06A9" w:rsidP="00771116"/>
    <w:p w:rsidR="001D06A9" w:rsidRDefault="001D06A9" w:rsidP="00771116">
      <w:r>
        <w:t xml:space="preserve">Рабочая программа профессионального модуля (далее программа ПМ) – является частью основной профессиональной образовательной программы в соответствии с ФГОС СПО по специальности </w:t>
      </w:r>
      <w:r w:rsidR="005248BD" w:rsidRPr="005248BD">
        <w:rPr>
          <w:szCs w:val="24"/>
        </w:rPr>
        <w:t>09.02.07 «</w:t>
      </w:r>
      <w:r w:rsidR="00E629B4">
        <w:rPr>
          <w:szCs w:val="24"/>
        </w:rPr>
        <w:t>И</w:t>
      </w:r>
      <w:r w:rsidR="005248BD" w:rsidRPr="005248BD">
        <w:rPr>
          <w:szCs w:val="24"/>
        </w:rPr>
        <w:t>нформационные системы и программирование»</w:t>
      </w:r>
      <w:r>
        <w:t>, укрупнённая группа профессий, специальностей и направлений подготовки(УГС) 09.00.00 Информатика и вычислительная техника. в части освоения основного вида профессиональной деятельности (ВПД):Разработка</w:t>
      </w:r>
      <w:r w:rsidR="005248BD">
        <w:t>,</w:t>
      </w:r>
      <w:r>
        <w:t xml:space="preserve"> администрирование </w:t>
      </w:r>
      <w:r w:rsidR="005248BD">
        <w:t xml:space="preserve">и защита </w:t>
      </w:r>
      <w:r>
        <w:t>баз данных и соответствующих профессиональных компетенций (ПК):</w:t>
      </w:r>
    </w:p>
    <w:p w:rsidR="005248BD" w:rsidRPr="005248BD" w:rsidRDefault="005248BD" w:rsidP="00771116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709"/>
        <w:rPr>
          <w:rFonts w:eastAsia="PMingLiU"/>
          <w:bCs/>
          <w:iCs/>
          <w:szCs w:val="24"/>
        </w:rPr>
      </w:pPr>
      <w:r w:rsidRPr="005248BD">
        <w:rPr>
          <w:rFonts w:eastAsia="PMingLiU"/>
          <w:bCs/>
          <w:iCs/>
          <w:szCs w:val="24"/>
        </w:rPr>
        <w:t>Осуществлять сбор, обработку и анализ информации для проектирования баз данных</w:t>
      </w:r>
      <w:r>
        <w:rPr>
          <w:rFonts w:eastAsia="PMingLiU"/>
          <w:bCs/>
          <w:iCs/>
          <w:szCs w:val="24"/>
        </w:rPr>
        <w:t>;</w:t>
      </w:r>
    </w:p>
    <w:p w:rsidR="005248BD" w:rsidRPr="005248BD" w:rsidRDefault="005248BD" w:rsidP="00771116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709"/>
        <w:rPr>
          <w:rFonts w:eastAsia="PMingLiU"/>
          <w:bCs/>
          <w:iCs/>
          <w:szCs w:val="24"/>
        </w:rPr>
      </w:pPr>
      <w:r w:rsidRPr="005248BD">
        <w:rPr>
          <w:rFonts w:eastAsia="PMingLiU"/>
          <w:bCs/>
          <w:iCs/>
          <w:szCs w:val="24"/>
        </w:rPr>
        <w:t>Проектировать базу данных на основе анализа предметной области</w:t>
      </w:r>
      <w:r>
        <w:rPr>
          <w:rFonts w:eastAsia="PMingLiU"/>
          <w:bCs/>
          <w:iCs/>
          <w:szCs w:val="24"/>
        </w:rPr>
        <w:t>;</w:t>
      </w:r>
    </w:p>
    <w:p w:rsidR="005248BD" w:rsidRPr="005248BD" w:rsidRDefault="005248BD" w:rsidP="00771116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709"/>
        <w:rPr>
          <w:rFonts w:eastAsia="PMingLiU"/>
          <w:bCs/>
          <w:iCs/>
          <w:szCs w:val="24"/>
        </w:rPr>
      </w:pPr>
      <w:r w:rsidRPr="005248BD">
        <w:rPr>
          <w:rFonts w:eastAsia="PMingLiU"/>
          <w:bCs/>
          <w:iCs/>
          <w:szCs w:val="24"/>
        </w:rPr>
        <w:t>Разрабатывать объекты базы данных в соответствии с результатами анализа предметной области</w:t>
      </w:r>
      <w:r>
        <w:rPr>
          <w:rFonts w:eastAsia="PMingLiU"/>
          <w:bCs/>
          <w:iCs/>
          <w:szCs w:val="24"/>
        </w:rPr>
        <w:t>;</w:t>
      </w:r>
    </w:p>
    <w:p w:rsidR="005248BD" w:rsidRPr="005248BD" w:rsidRDefault="005248BD" w:rsidP="00771116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709"/>
        <w:rPr>
          <w:rFonts w:eastAsia="PMingLiU"/>
          <w:bCs/>
          <w:iCs/>
          <w:szCs w:val="24"/>
        </w:rPr>
      </w:pPr>
      <w:r w:rsidRPr="005248BD">
        <w:rPr>
          <w:rFonts w:eastAsia="PMingLiU"/>
          <w:bCs/>
          <w:iCs/>
          <w:szCs w:val="24"/>
        </w:rPr>
        <w:t>Реализовывать базу данных в конкретной системе управления базами данных</w:t>
      </w:r>
      <w:r>
        <w:rPr>
          <w:rFonts w:eastAsia="PMingLiU"/>
          <w:bCs/>
          <w:iCs/>
          <w:szCs w:val="24"/>
        </w:rPr>
        <w:t>;</w:t>
      </w:r>
    </w:p>
    <w:p w:rsidR="005248BD" w:rsidRPr="005248BD" w:rsidRDefault="005248BD" w:rsidP="00771116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709"/>
        <w:rPr>
          <w:rFonts w:eastAsia="PMingLiU"/>
          <w:bCs/>
          <w:iCs/>
          <w:szCs w:val="24"/>
        </w:rPr>
      </w:pPr>
      <w:r w:rsidRPr="005248BD">
        <w:rPr>
          <w:rFonts w:eastAsia="PMingLiU"/>
          <w:bCs/>
          <w:iCs/>
          <w:szCs w:val="24"/>
        </w:rPr>
        <w:t>Администрировать базы данных</w:t>
      </w:r>
      <w:r>
        <w:rPr>
          <w:rFonts w:eastAsia="PMingLiU"/>
          <w:bCs/>
          <w:iCs/>
          <w:szCs w:val="24"/>
        </w:rPr>
        <w:t>;</w:t>
      </w:r>
    </w:p>
    <w:p w:rsidR="005248BD" w:rsidRPr="005248BD" w:rsidRDefault="005248BD" w:rsidP="00771116">
      <w:pPr>
        <w:pStyle w:val="a3"/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 w:firstLine="709"/>
        <w:rPr>
          <w:rFonts w:eastAsia="PMingLiU"/>
          <w:bCs/>
          <w:iCs/>
          <w:szCs w:val="24"/>
        </w:rPr>
      </w:pPr>
      <w:r w:rsidRPr="005248BD">
        <w:rPr>
          <w:rFonts w:eastAsia="PMingLiU"/>
          <w:bCs/>
          <w:iCs/>
          <w:szCs w:val="24"/>
        </w:rPr>
        <w:t>Защищать информацию в базе данных с использованием технологии защиты информации</w:t>
      </w:r>
      <w:r>
        <w:rPr>
          <w:rFonts w:eastAsia="PMingLiU"/>
          <w:bCs/>
          <w:iCs/>
          <w:szCs w:val="24"/>
        </w:rPr>
        <w:t>.</w:t>
      </w:r>
    </w:p>
    <w:p w:rsidR="001D06A9" w:rsidRDefault="001D06A9" w:rsidP="00771116"/>
    <w:p w:rsidR="001D06A9" w:rsidRDefault="001D06A9" w:rsidP="00771116">
      <w:r>
        <w:t xml:space="preserve">1. Цели и задачи профессионального модуля </w:t>
      </w:r>
    </w:p>
    <w:p w:rsidR="00CD192A" w:rsidRDefault="001D06A9" w:rsidP="00771116">
      <w:r>
        <w:t xml:space="preserve">Содержание программы профессионального модуля </w:t>
      </w:r>
      <w:r w:rsidR="005248BD" w:rsidRPr="001D06A9">
        <w:t>ПМ.</w:t>
      </w:r>
      <w:r w:rsidR="005248BD">
        <w:t>11</w:t>
      </w:r>
      <w:r w:rsidR="005248BD" w:rsidRPr="001D06A9">
        <w:t xml:space="preserve"> Разработка</w:t>
      </w:r>
      <w:r w:rsidR="005248BD">
        <w:t>,</w:t>
      </w:r>
      <w:r w:rsidR="005248BD" w:rsidRPr="001D06A9">
        <w:t xml:space="preserve"> администрирование </w:t>
      </w:r>
      <w:r w:rsidR="005248BD">
        <w:t xml:space="preserve">и защита </w:t>
      </w:r>
      <w:r w:rsidR="005248BD" w:rsidRPr="001D06A9">
        <w:t>баз</w:t>
      </w:r>
      <w:r w:rsidR="00771116">
        <w:t xml:space="preserve"> данных</w:t>
      </w:r>
      <w:r>
        <w:t xml:space="preserve"> направлено на достижение следующих целей– получение студентами знаний и навыков, необходимые для администрирования базы данных: управления, создание и понимание архитектуры базы данных</w:t>
      </w:r>
      <w:r w:rsidR="00CD192A">
        <w:t>.</w:t>
      </w:r>
      <w:r>
        <w:t xml:space="preserve"> </w:t>
      </w:r>
    </w:p>
    <w:p w:rsidR="001D06A9" w:rsidRDefault="001D06A9" w:rsidP="00771116">
      <w:r>
        <w:t>задачи:</w:t>
      </w:r>
    </w:p>
    <w:p w:rsidR="001D06A9" w:rsidRDefault="00CD192A" w:rsidP="00771116">
      <w:pPr>
        <w:pStyle w:val="a3"/>
        <w:numPr>
          <w:ilvl w:val="0"/>
          <w:numId w:val="1"/>
        </w:numPr>
        <w:ind w:left="0" w:firstLine="709"/>
      </w:pPr>
      <w:r>
        <w:t>знать</w:t>
      </w:r>
      <w:r w:rsidR="001D06A9">
        <w:t xml:space="preserve"> модели структур данных;</w:t>
      </w:r>
    </w:p>
    <w:p w:rsidR="001D06A9" w:rsidRDefault="001D06A9" w:rsidP="00771116">
      <w:pPr>
        <w:pStyle w:val="a3"/>
        <w:numPr>
          <w:ilvl w:val="0"/>
          <w:numId w:val="1"/>
        </w:numPr>
        <w:ind w:left="0" w:firstLine="709"/>
      </w:pPr>
      <w:r>
        <w:t>знать способы классификации СУБД в зависимости от реализуемых моделей данных и способов их использования;</w:t>
      </w:r>
    </w:p>
    <w:p w:rsidR="001D06A9" w:rsidRDefault="001D06A9" w:rsidP="00771116">
      <w:pPr>
        <w:pStyle w:val="a3"/>
        <w:numPr>
          <w:ilvl w:val="0"/>
          <w:numId w:val="1"/>
        </w:numPr>
        <w:ind w:left="0" w:firstLine="709"/>
      </w:pPr>
      <w:r>
        <w:t>изучить способы хранения данных на физическом уровне, типы и способы организации файловых систем;</w:t>
      </w:r>
    </w:p>
    <w:p w:rsidR="001D06A9" w:rsidRDefault="001D06A9" w:rsidP="00771116">
      <w:pPr>
        <w:pStyle w:val="a3"/>
        <w:numPr>
          <w:ilvl w:val="0"/>
          <w:numId w:val="1"/>
        </w:numPr>
        <w:ind w:left="0" w:firstLine="709"/>
      </w:pPr>
      <w:r>
        <w:t>изучить реляционной модели данных и СУБД, реализующих эту модель, языка запросов SQL;</w:t>
      </w:r>
    </w:p>
    <w:p w:rsidR="001D06A9" w:rsidRDefault="001D06A9" w:rsidP="00771116">
      <w:pPr>
        <w:pStyle w:val="a3"/>
        <w:numPr>
          <w:ilvl w:val="0"/>
          <w:numId w:val="1"/>
        </w:numPr>
        <w:ind w:left="0" w:firstLine="709"/>
      </w:pPr>
      <w:r>
        <w:t>понимать проблемы и основные способы их решения при коллективном доступе к данным;</w:t>
      </w:r>
    </w:p>
    <w:p w:rsidR="001D06A9" w:rsidRDefault="001D06A9" w:rsidP="00771116">
      <w:pPr>
        <w:pStyle w:val="a3"/>
        <w:numPr>
          <w:ilvl w:val="0"/>
          <w:numId w:val="1"/>
        </w:numPr>
        <w:ind w:left="0" w:firstLine="709"/>
      </w:pPr>
      <w:r>
        <w:t xml:space="preserve">изучить возможностей СУБД, поддерживающих различные модели организации данных, преимущества и недостатки этих СУБД при реализации различных </w:t>
      </w:r>
      <w:r>
        <w:lastRenderedPageBreak/>
        <w:t>структур данных, средствами этих СУБД;</w:t>
      </w:r>
    </w:p>
    <w:p w:rsidR="001D06A9" w:rsidRDefault="001D06A9" w:rsidP="00771116">
      <w:pPr>
        <w:pStyle w:val="a3"/>
        <w:numPr>
          <w:ilvl w:val="0"/>
          <w:numId w:val="1"/>
        </w:numPr>
        <w:ind w:left="0" w:firstLine="709"/>
      </w:pPr>
      <w:r>
        <w:t>знать этапы жизненного цикла базы данных, поддержки и сопровождения;</w:t>
      </w:r>
    </w:p>
    <w:p w:rsidR="001D06A9" w:rsidRDefault="001D06A9" w:rsidP="00771116">
      <w:pPr>
        <w:pStyle w:val="a3"/>
        <w:numPr>
          <w:ilvl w:val="0"/>
          <w:numId w:val="1"/>
        </w:numPr>
        <w:ind w:left="0" w:firstLine="709"/>
      </w:pPr>
      <w:r>
        <w:t>получить представления о специализированных аппаратных и программных средствах ориентированных на построение баз данных больших объёмов хранения.</w:t>
      </w:r>
    </w:p>
    <w:p w:rsidR="00CD192A" w:rsidRDefault="00CD192A" w:rsidP="00771116"/>
    <w:p w:rsidR="001D06A9" w:rsidRDefault="001D06A9" w:rsidP="00771116">
      <w: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 (ППКРС, ППССЗ).</w:t>
      </w:r>
    </w:p>
    <w:p w:rsidR="001D06A9" w:rsidRDefault="001D06A9" w:rsidP="00771116"/>
    <w:p w:rsidR="001D06A9" w:rsidRDefault="001D06A9" w:rsidP="00771116">
      <w:pPr>
        <w:pStyle w:val="a3"/>
        <w:numPr>
          <w:ilvl w:val="0"/>
          <w:numId w:val="4"/>
        </w:numPr>
      </w:pPr>
      <w:r>
        <w:t>Требования к результатам освоения модуля</w:t>
      </w:r>
    </w:p>
    <w:p w:rsidR="001D06A9" w:rsidRDefault="001D06A9" w:rsidP="00771116">
      <w: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D192A" w:rsidRDefault="00CD192A" w:rsidP="00771116">
      <w:r w:rsidRPr="00CD192A">
        <w:t>иметь практический опыт</w:t>
      </w:r>
      <w:r>
        <w:t>:</w:t>
      </w:r>
    </w:p>
    <w:p w:rsidR="00CD192A" w:rsidRPr="00CD192A" w:rsidRDefault="00CD192A" w:rsidP="00771116">
      <w:pPr>
        <w:pStyle w:val="a3"/>
        <w:numPr>
          <w:ilvl w:val="0"/>
          <w:numId w:val="9"/>
        </w:numPr>
        <w:ind w:left="0" w:firstLine="709"/>
        <w:rPr>
          <w:bCs/>
          <w:iCs/>
          <w:lang w:eastAsia="en-US"/>
        </w:rPr>
      </w:pPr>
      <w:r>
        <w:t>в</w:t>
      </w:r>
      <w:r w:rsidRPr="00CD192A">
        <w:rPr>
          <w:bCs/>
          <w:iCs/>
          <w:lang w:eastAsia="en-US"/>
        </w:rPr>
        <w:t xml:space="preserve"> работе с объектами базы данных в конкретной системе управления базами данных;</w:t>
      </w:r>
    </w:p>
    <w:p w:rsidR="00CD192A" w:rsidRPr="00CD192A" w:rsidRDefault="00CD192A" w:rsidP="00771116">
      <w:pPr>
        <w:pStyle w:val="a3"/>
        <w:numPr>
          <w:ilvl w:val="0"/>
          <w:numId w:val="9"/>
        </w:numPr>
        <w:ind w:left="0" w:firstLine="709"/>
        <w:rPr>
          <w:bCs/>
          <w:iCs/>
          <w:lang w:eastAsia="en-US"/>
        </w:rPr>
      </w:pPr>
      <w:r w:rsidRPr="00CD192A">
        <w:rPr>
          <w:bCs/>
          <w:iCs/>
          <w:lang w:eastAsia="en-US"/>
        </w:rPr>
        <w:t xml:space="preserve">использовании стандартных методов защиты объектов базы данных; </w:t>
      </w:r>
    </w:p>
    <w:p w:rsidR="001D06A9" w:rsidRDefault="00CD192A" w:rsidP="00771116">
      <w:pPr>
        <w:pStyle w:val="a3"/>
        <w:numPr>
          <w:ilvl w:val="0"/>
          <w:numId w:val="9"/>
        </w:numPr>
        <w:ind w:left="0" w:firstLine="709"/>
      </w:pPr>
      <w:r w:rsidRPr="00CD192A">
        <w:rPr>
          <w:bCs/>
          <w:iCs/>
          <w:lang w:eastAsia="en-US"/>
        </w:rPr>
        <w:t>работе с документами отраслевой направленности.</w:t>
      </w:r>
    </w:p>
    <w:p w:rsidR="001D06A9" w:rsidRDefault="001D06A9" w:rsidP="00771116">
      <w:r>
        <w:t>уметь:</w:t>
      </w:r>
    </w:p>
    <w:p w:rsidR="00CD192A" w:rsidRDefault="00CD192A" w:rsidP="00771116">
      <w:pPr>
        <w:pStyle w:val="a3"/>
        <w:numPr>
          <w:ilvl w:val="0"/>
          <w:numId w:val="10"/>
        </w:numPr>
        <w:ind w:left="0" w:firstLine="709"/>
      </w:pPr>
      <w:r w:rsidRPr="00CD192A">
        <w:t xml:space="preserve">работать с современными </w:t>
      </w:r>
      <w:proofErr w:type="spellStart"/>
      <w:r w:rsidRPr="00CD192A">
        <w:t>case</w:t>
      </w:r>
      <w:proofErr w:type="spellEnd"/>
      <w:r w:rsidRPr="00CD192A">
        <w:t>-средст</w:t>
      </w:r>
      <w:r>
        <w:t>вами проектирования баз данных;</w:t>
      </w:r>
    </w:p>
    <w:p w:rsidR="00CD192A" w:rsidRDefault="00CD192A" w:rsidP="00771116">
      <w:pPr>
        <w:pStyle w:val="a3"/>
        <w:numPr>
          <w:ilvl w:val="0"/>
          <w:numId w:val="10"/>
        </w:numPr>
        <w:ind w:left="0" w:firstLine="709"/>
      </w:pPr>
      <w:r w:rsidRPr="00CD192A">
        <w:t xml:space="preserve">проектировать логическую и физическую схемы базы данных; </w:t>
      </w:r>
    </w:p>
    <w:p w:rsidR="00CD192A" w:rsidRDefault="00CD192A" w:rsidP="00771116">
      <w:pPr>
        <w:pStyle w:val="a3"/>
        <w:numPr>
          <w:ilvl w:val="0"/>
          <w:numId w:val="10"/>
        </w:numPr>
        <w:ind w:left="0" w:firstLine="709"/>
      </w:pPr>
      <w:r w:rsidRPr="00CD192A">
        <w:t xml:space="preserve">создавать хранимые процедуры и триггеры на базах данных; </w:t>
      </w:r>
    </w:p>
    <w:p w:rsidR="00CD192A" w:rsidRDefault="00CD192A" w:rsidP="00771116">
      <w:pPr>
        <w:pStyle w:val="a3"/>
        <w:numPr>
          <w:ilvl w:val="0"/>
          <w:numId w:val="10"/>
        </w:numPr>
        <w:ind w:left="0" w:firstLine="709"/>
      </w:pPr>
      <w:r w:rsidRPr="00CD192A">
        <w:t xml:space="preserve">применять стандартные методы для защиты объектов базы данных; </w:t>
      </w:r>
    </w:p>
    <w:p w:rsidR="00CD192A" w:rsidRDefault="00CD192A" w:rsidP="00771116">
      <w:pPr>
        <w:pStyle w:val="a3"/>
        <w:numPr>
          <w:ilvl w:val="0"/>
          <w:numId w:val="10"/>
        </w:numPr>
        <w:ind w:left="0" w:firstLine="709"/>
      </w:pPr>
      <w:r w:rsidRPr="00CD192A">
        <w:t xml:space="preserve">выполнять стандартные процедуры резервного копирования и мониторинга выполнения этой процедуры; </w:t>
      </w:r>
    </w:p>
    <w:p w:rsidR="00CD192A" w:rsidRDefault="00CD192A" w:rsidP="00771116">
      <w:pPr>
        <w:pStyle w:val="a3"/>
        <w:numPr>
          <w:ilvl w:val="0"/>
          <w:numId w:val="10"/>
        </w:numPr>
        <w:ind w:left="0" w:firstLine="709"/>
      </w:pPr>
      <w:r w:rsidRPr="00CD192A">
        <w:t xml:space="preserve">выполнять процедуру восстановления базы данных и вести мониторинг выполнения этой процедуры; </w:t>
      </w:r>
    </w:p>
    <w:p w:rsidR="00CD192A" w:rsidRDefault="00CD192A" w:rsidP="00771116">
      <w:pPr>
        <w:pStyle w:val="a3"/>
        <w:numPr>
          <w:ilvl w:val="0"/>
          <w:numId w:val="10"/>
        </w:numPr>
        <w:ind w:left="0" w:firstLine="709"/>
      </w:pPr>
      <w:r w:rsidRPr="00CD192A">
        <w:t>обеспечивать информационную безопасность на уровне базы данных</w:t>
      </w:r>
      <w:r>
        <w:t>.</w:t>
      </w:r>
    </w:p>
    <w:p w:rsidR="001D06A9" w:rsidRDefault="001D06A9" w:rsidP="00771116">
      <w:r>
        <w:t>знать:</w:t>
      </w:r>
    </w:p>
    <w:p w:rsidR="00CD192A" w:rsidRPr="00CD192A" w:rsidRDefault="00CD192A" w:rsidP="00771116">
      <w:pPr>
        <w:pStyle w:val="a3"/>
        <w:numPr>
          <w:ilvl w:val="0"/>
          <w:numId w:val="11"/>
        </w:numPr>
        <w:ind w:left="0" w:firstLine="709"/>
        <w:rPr>
          <w:bCs/>
          <w:iCs/>
          <w:lang w:eastAsia="en-US"/>
        </w:rPr>
      </w:pPr>
      <w:r w:rsidRPr="00CD192A">
        <w:rPr>
          <w:bCs/>
          <w:iCs/>
          <w:lang w:eastAsia="en-US"/>
        </w:rPr>
        <w:t xml:space="preserve">основные положения теории баз данных, хранилищ данных, баз знаний; </w:t>
      </w:r>
    </w:p>
    <w:p w:rsidR="00CD192A" w:rsidRPr="00CD192A" w:rsidRDefault="00CD192A" w:rsidP="00771116">
      <w:pPr>
        <w:pStyle w:val="a3"/>
        <w:numPr>
          <w:ilvl w:val="0"/>
          <w:numId w:val="11"/>
        </w:numPr>
        <w:ind w:left="0" w:firstLine="709"/>
        <w:rPr>
          <w:bCs/>
          <w:iCs/>
          <w:lang w:eastAsia="en-US"/>
        </w:rPr>
      </w:pPr>
      <w:r w:rsidRPr="00CD192A">
        <w:rPr>
          <w:bCs/>
          <w:iCs/>
          <w:lang w:eastAsia="en-US"/>
        </w:rPr>
        <w:t xml:space="preserve">основные принципы структуризации и нормализации базы данных; </w:t>
      </w:r>
    </w:p>
    <w:p w:rsidR="00CD192A" w:rsidRPr="00CD192A" w:rsidRDefault="00CD192A" w:rsidP="00771116">
      <w:pPr>
        <w:pStyle w:val="a3"/>
        <w:numPr>
          <w:ilvl w:val="0"/>
          <w:numId w:val="11"/>
        </w:numPr>
        <w:ind w:left="0" w:firstLine="709"/>
        <w:rPr>
          <w:bCs/>
          <w:iCs/>
          <w:lang w:eastAsia="en-US"/>
        </w:rPr>
      </w:pPr>
      <w:r w:rsidRPr="00CD192A">
        <w:rPr>
          <w:bCs/>
          <w:iCs/>
          <w:lang w:eastAsia="en-US"/>
        </w:rPr>
        <w:t xml:space="preserve">основные принципы построения концептуальной, логической и физической модели данных; </w:t>
      </w:r>
    </w:p>
    <w:p w:rsidR="00CD192A" w:rsidRPr="00CD192A" w:rsidRDefault="00CD192A" w:rsidP="00771116">
      <w:pPr>
        <w:pStyle w:val="a3"/>
        <w:numPr>
          <w:ilvl w:val="0"/>
          <w:numId w:val="11"/>
        </w:numPr>
        <w:ind w:left="0" w:firstLine="709"/>
        <w:rPr>
          <w:bCs/>
          <w:iCs/>
          <w:lang w:eastAsia="en-US"/>
        </w:rPr>
      </w:pPr>
      <w:r w:rsidRPr="00CD192A">
        <w:rPr>
          <w:bCs/>
          <w:iCs/>
          <w:lang w:eastAsia="en-US"/>
        </w:rPr>
        <w:t xml:space="preserve">методы описания схем баз данных в современных системах управления базами данных; </w:t>
      </w:r>
    </w:p>
    <w:p w:rsidR="00CD192A" w:rsidRPr="00CD192A" w:rsidRDefault="00CD192A" w:rsidP="00771116">
      <w:pPr>
        <w:pStyle w:val="a3"/>
        <w:numPr>
          <w:ilvl w:val="0"/>
          <w:numId w:val="11"/>
        </w:numPr>
        <w:ind w:left="0" w:firstLine="709"/>
        <w:rPr>
          <w:bCs/>
          <w:iCs/>
          <w:lang w:eastAsia="en-US"/>
        </w:rPr>
      </w:pPr>
      <w:r w:rsidRPr="00CD192A">
        <w:rPr>
          <w:bCs/>
          <w:iCs/>
          <w:lang w:eastAsia="en-US"/>
        </w:rPr>
        <w:t xml:space="preserve">структуры данных систем управления базами данных, общий подход к организации представлений, таблиц, индексов и кластеров; </w:t>
      </w:r>
    </w:p>
    <w:p w:rsidR="00CD192A" w:rsidRPr="00CD192A" w:rsidRDefault="00CD192A" w:rsidP="00771116">
      <w:pPr>
        <w:pStyle w:val="a3"/>
        <w:numPr>
          <w:ilvl w:val="0"/>
          <w:numId w:val="11"/>
        </w:numPr>
        <w:ind w:left="0" w:firstLine="709"/>
        <w:rPr>
          <w:bCs/>
          <w:iCs/>
          <w:lang w:eastAsia="en-US"/>
        </w:rPr>
      </w:pPr>
      <w:r w:rsidRPr="00CD192A">
        <w:rPr>
          <w:bCs/>
          <w:iCs/>
          <w:lang w:eastAsia="en-US"/>
        </w:rPr>
        <w:t xml:space="preserve">методы организации целостности данных; </w:t>
      </w:r>
    </w:p>
    <w:p w:rsidR="00CD192A" w:rsidRPr="00CD192A" w:rsidRDefault="00CD192A" w:rsidP="00771116">
      <w:pPr>
        <w:pStyle w:val="a3"/>
        <w:numPr>
          <w:ilvl w:val="0"/>
          <w:numId w:val="11"/>
        </w:numPr>
        <w:ind w:left="0" w:firstLine="709"/>
        <w:rPr>
          <w:bCs/>
          <w:iCs/>
          <w:lang w:eastAsia="en-US"/>
        </w:rPr>
      </w:pPr>
      <w:r w:rsidRPr="00CD192A">
        <w:rPr>
          <w:bCs/>
          <w:iCs/>
          <w:lang w:eastAsia="en-US"/>
        </w:rPr>
        <w:t xml:space="preserve">способы контроля доступа к данным и управления привилегиями; </w:t>
      </w:r>
    </w:p>
    <w:p w:rsidR="001D06A9" w:rsidRDefault="00CD192A" w:rsidP="00771116">
      <w:pPr>
        <w:pStyle w:val="a3"/>
        <w:numPr>
          <w:ilvl w:val="0"/>
          <w:numId w:val="11"/>
        </w:numPr>
        <w:ind w:left="0" w:firstLine="709"/>
      </w:pPr>
      <w:r w:rsidRPr="00CD192A">
        <w:rPr>
          <w:bCs/>
          <w:iCs/>
          <w:lang w:eastAsia="en-US"/>
        </w:rPr>
        <w:t>основные методы и средства защиты данных в базах данных.</w:t>
      </w:r>
    </w:p>
    <w:p w:rsidR="00CD192A" w:rsidRDefault="00CD192A" w:rsidP="00771116"/>
    <w:p w:rsidR="001D06A9" w:rsidRDefault="001D06A9" w:rsidP="00771116">
      <w:r>
        <w:t xml:space="preserve">В результате освоения профессионального модуля </w:t>
      </w:r>
      <w:r w:rsidR="00771116" w:rsidRPr="001D06A9">
        <w:t>ПМ.</w:t>
      </w:r>
      <w:r w:rsidR="00771116">
        <w:t>11</w:t>
      </w:r>
      <w:r w:rsidR="00771116" w:rsidRPr="001D06A9">
        <w:t xml:space="preserve"> Разработка</w:t>
      </w:r>
      <w:r w:rsidR="00771116">
        <w:t>,</w:t>
      </w:r>
      <w:r w:rsidR="00771116" w:rsidRPr="001D06A9">
        <w:t xml:space="preserve"> администрирование </w:t>
      </w:r>
      <w:r w:rsidR="00771116">
        <w:t xml:space="preserve">и защита </w:t>
      </w:r>
      <w:r w:rsidR="00771116" w:rsidRPr="001D06A9">
        <w:t>баз</w:t>
      </w:r>
      <w:r w:rsidR="00771116">
        <w:t xml:space="preserve"> данных </w:t>
      </w:r>
      <w:r>
        <w:t>обучающийся должен освоить профессиональные компетенции</w:t>
      </w:r>
    </w:p>
    <w:p w:rsidR="00CD192A" w:rsidRPr="00881908" w:rsidRDefault="00CD192A" w:rsidP="00881908">
      <w:pPr>
        <w:widowControl/>
        <w:tabs>
          <w:tab w:val="left" w:pos="1497"/>
        </w:tabs>
        <w:autoSpaceDE/>
        <w:autoSpaceDN/>
        <w:adjustRightInd/>
        <w:spacing w:line="276" w:lineRule="auto"/>
        <w:rPr>
          <w:rFonts w:eastAsia="PMingLiU"/>
          <w:bCs/>
          <w:iCs/>
          <w:szCs w:val="24"/>
        </w:rPr>
      </w:pPr>
      <w:bookmarkStart w:id="0" w:name="_GoBack"/>
      <w:r w:rsidRPr="00881908">
        <w:rPr>
          <w:rFonts w:eastAsia="PMingLiU"/>
          <w:bCs/>
          <w:iCs/>
          <w:szCs w:val="24"/>
        </w:rPr>
        <w:t>ПК 11.1</w:t>
      </w:r>
      <w:r w:rsidRPr="00881908">
        <w:rPr>
          <w:rFonts w:eastAsia="PMingLiU"/>
          <w:bCs/>
          <w:iCs/>
          <w:szCs w:val="24"/>
        </w:rPr>
        <w:tab/>
        <w:t>Осуществлять сбор, обработку и анализ информации для проектирования баз данных</w:t>
      </w:r>
    </w:p>
    <w:p w:rsidR="00CD192A" w:rsidRPr="00881908" w:rsidRDefault="00CD192A" w:rsidP="00881908">
      <w:pPr>
        <w:widowControl/>
        <w:tabs>
          <w:tab w:val="left" w:pos="1497"/>
        </w:tabs>
        <w:autoSpaceDE/>
        <w:autoSpaceDN/>
        <w:adjustRightInd/>
        <w:spacing w:line="276" w:lineRule="auto"/>
        <w:rPr>
          <w:rFonts w:eastAsia="PMingLiU"/>
          <w:bCs/>
          <w:iCs/>
          <w:szCs w:val="24"/>
        </w:rPr>
      </w:pPr>
      <w:r w:rsidRPr="00881908">
        <w:rPr>
          <w:rFonts w:eastAsia="PMingLiU"/>
          <w:bCs/>
          <w:iCs/>
          <w:szCs w:val="24"/>
        </w:rPr>
        <w:t>ПК 11.2</w:t>
      </w:r>
      <w:r w:rsidRPr="00881908">
        <w:rPr>
          <w:rFonts w:eastAsia="PMingLiU"/>
          <w:bCs/>
          <w:iCs/>
          <w:szCs w:val="24"/>
        </w:rPr>
        <w:tab/>
        <w:t>Проектировать базу данных на основе анализа предметной области</w:t>
      </w:r>
    </w:p>
    <w:bookmarkEnd w:id="0"/>
    <w:p w:rsidR="00CD192A" w:rsidRPr="00881908" w:rsidRDefault="00CD192A" w:rsidP="00771116">
      <w:pPr>
        <w:widowControl/>
        <w:tabs>
          <w:tab w:val="left" w:pos="1497"/>
        </w:tabs>
        <w:autoSpaceDE/>
        <w:autoSpaceDN/>
        <w:adjustRightInd/>
        <w:spacing w:line="276" w:lineRule="auto"/>
        <w:rPr>
          <w:rFonts w:eastAsia="PMingLiU"/>
          <w:bCs/>
          <w:iCs/>
          <w:szCs w:val="24"/>
        </w:rPr>
      </w:pPr>
      <w:r w:rsidRPr="00881908">
        <w:rPr>
          <w:rFonts w:eastAsia="PMingLiU"/>
          <w:bCs/>
          <w:iCs/>
          <w:szCs w:val="24"/>
        </w:rPr>
        <w:lastRenderedPageBreak/>
        <w:t>ПК 11.3</w:t>
      </w:r>
      <w:r w:rsidRPr="00881908">
        <w:rPr>
          <w:rFonts w:eastAsia="PMingLiU"/>
          <w:bCs/>
          <w:iCs/>
          <w:szCs w:val="24"/>
        </w:rPr>
        <w:tab/>
        <w:t>Разрабатывать объекты базы данных в соответствии с результатами анализа предметной области</w:t>
      </w:r>
    </w:p>
    <w:p w:rsidR="00CD192A" w:rsidRPr="00881908" w:rsidRDefault="00CD192A" w:rsidP="00771116">
      <w:pPr>
        <w:widowControl/>
        <w:tabs>
          <w:tab w:val="left" w:pos="1497"/>
        </w:tabs>
        <w:autoSpaceDE/>
        <w:autoSpaceDN/>
        <w:adjustRightInd/>
        <w:spacing w:line="276" w:lineRule="auto"/>
        <w:rPr>
          <w:rFonts w:eastAsia="PMingLiU"/>
          <w:bCs/>
          <w:iCs/>
          <w:szCs w:val="24"/>
        </w:rPr>
      </w:pPr>
      <w:r w:rsidRPr="00881908">
        <w:rPr>
          <w:rFonts w:eastAsia="PMingLiU"/>
          <w:bCs/>
          <w:iCs/>
          <w:szCs w:val="24"/>
        </w:rPr>
        <w:t>ПК 11.4</w:t>
      </w:r>
      <w:r w:rsidRPr="00881908">
        <w:rPr>
          <w:rFonts w:eastAsia="PMingLiU"/>
          <w:bCs/>
          <w:iCs/>
          <w:szCs w:val="24"/>
        </w:rPr>
        <w:tab/>
        <w:t>Реализовывать базу данных в конкретной системе управления базами данных</w:t>
      </w:r>
    </w:p>
    <w:p w:rsidR="00CD192A" w:rsidRPr="00881908" w:rsidRDefault="00CD192A" w:rsidP="00771116">
      <w:pPr>
        <w:widowControl/>
        <w:tabs>
          <w:tab w:val="left" w:pos="1497"/>
        </w:tabs>
        <w:autoSpaceDE/>
        <w:autoSpaceDN/>
        <w:adjustRightInd/>
        <w:spacing w:line="276" w:lineRule="auto"/>
        <w:rPr>
          <w:rFonts w:eastAsia="PMingLiU"/>
          <w:bCs/>
          <w:iCs/>
          <w:szCs w:val="24"/>
        </w:rPr>
      </w:pPr>
      <w:r w:rsidRPr="00881908">
        <w:rPr>
          <w:rFonts w:eastAsia="PMingLiU"/>
          <w:bCs/>
          <w:iCs/>
          <w:szCs w:val="24"/>
        </w:rPr>
        <w:t>ПК 11.5</w:t>
      </w:r>
      <w:r w:rsidRPr="00881908">
        <w:rPr>
          <w:rFonts w:eastAsia="PMingLiU"/>
          <w:bCs/>
          <w:iCs/>
          <w:szCs w:val="24"/>
        </w:rPr>
        <w:tab/>
        <w:t>Администрировать базы данных</w:t>
      </w:r>
    </w:p>
    <w:p w:rsidR="00CD192A" w:rsidRPr="00881908" w:rsidRDefault="00CD192A" w:rsidP="00771116">
      <w:pPr>
        <w:widowControl/>
        <w:tabs>
          <w:tab w:val="left" w:pos="1497"/>
        </w:tabs>
        <w:autoSpaceDE/>
        <w:autoSpaceDN/>
        <w:adjustRightInd/>
        <w:spacing w:line="276" w:lineRule="auto"/>
        <w:rPr>
          <w:rFonts w:eastAsia="PMingLiU"/>
          <w:bCs/>
          <w:iCs/>
          <w:szCs w:val="24"/>
        </w:rPr>
      </w:pPr>
      <w:r w:rsidRPr="00881908">
        <w:rPr>
          <w:rFonts w:eastAsia="PMingLiU"/>
          <w:bCs/>
          <w:iCs/>
          <w:szCs w:val="24"/>
        </w:rPr>
        <w:t>ПК 11.6</w:t>
      </w:r>
      <w:r w:rsidRPr="00881908">
        <w:rPr>
          <w:rFonts w:eastAsia="PMingLiU"/>
          <w:bCs/>
          <w:iCs/>
          <w:szCs w:val="24"/>
        </w:rPr>
        <w:tab/>
        <w:t>Защищать информацию в базе данных с использованием технологии защиты информации</w:t>
      </w:r>
    </w:p>
    <w:p w:rsidR="001D06A9" w:rsidRPr="00881908" w:rsidRDefault="001D06A9" w:rsidP="00771116">
      <w:pPr>
        <w:rPr>
          <w:szCs w:val="24"/>
        </w:rPr>
      </w:pPr>
      <w:r w:rsidRPr="00881908">
        <w:rPr>
          <w:szCs w:val="24"/>
        </w:rPr>
        <w:t xml:space="preserve">В результате освоения профессионального модуля </w:t>
      </w:r>
      <w:r w:rsidR="00771116" w:rsidRPr="00881908">
        <w:rPr>
          <w:szCs w:val="24"/>
        </w:rPr>
        <w:t>ПМ.11 Разработка, администрирование и защита баз данных</w:t>
      </w:r>
      <w:r w:rsidRPr="00881908">
        <w:rPr>
          <w:szCs w:val="24"/>
        </w:rPr>
        <w:t xml:space="preserve"> обучающийся должен освоить общие компетенции</w:t>
      </w:r>
    </w:p>
    <w:p w:rsidR="00771116" w:rsidRPr="00881908" w:rsidRDefault="00771116" w:rsidP="00771116">
      <w:pPr>
        <w:widowControl/>
        <w:tabs>
          <w:tab w:val="left" w:pos="1342"/>
        </w:tabs>
        <w:autoSpaceDE/>
        <w:autoSpaceDN/>
        <w:adjustRightInd/>
        <w:spacing w:line="276" w:lineRule="auto"/>
        <w:rPr>
          <w:rFonts w:eastAsia="PMingLiU"/>
          <w:bCs/>
          <w:iCs/>
          <w:szCs w:val="24"/>
        </w:rPr>
      </w:pPr>
      <w:r w:rsidRPr="00881908">
        <w:rPr>
          <w:rFonts w:eastAsia="PMingLiU"/>
          <w:bCs/>
          <w:iCs/>
          <w:szCs w:val="24"/>
        </w:rPr>
        <w:t>ОК 1.</w:t>
      </w:r>
      <w:r w:rsidRPr="00881908">
        <w:rPr>
          <w:rFonts w:eastAsia="PMingLiU"/>
          <w:bCs/>
          <w:iCs/>
          <w:szCs w:val="24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771116" w:rsidRPr="00881908" w:rsidRDefault="00771116" w:rsidP="00771116">
      <w:pPr>
        <w:widowControl/>
        <w:tabs>
          <w:tab w:val="left" w:pos="1342"/>
        </w:tabs>
        <w:autoSpaceDE/>
        <w:autoSpaceDN/>
        <w:adjustRightInd/>
        <w:spacing w:line="276" w:lineRule="auto"/>
        <w:rPr>
          <w:rFonts w:eastAsia="PMingLiU"/>
          <w:bCs/>
          <w:iCs/>
          <w:szCs w:val="24"/>
        </w:rPr>
      </w:pPr>
      <w:r w:rsidRPr="00881908">
        <w:rPr>
          <w:rFonts w:eastAsia="PMingLiU"/>
          <w:bCs/>
          <w:iCs/>
          <w:szCs w:val="24"/>
        </w:rPr>
        <w:t>ОК 2.</w:t>
      </w:r>
      <w:r w:rsidRPr="00881908">
        <w:rPr>
          <w:rFonts w:eastAsia="PMingLiU"/>
          <w:bCs/>
          <w:iCs/>
          <w:szCs w:val="24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771116" w:rsidRPr="00881908" w:rsidRDefault="00771116" w:rsidP="00771116">
      <w:pPr>
        <w:widowControl/>
        <w:tabs>
          <w:tab w:val="left" w:pos="1342"/>
        </w:tabs>
        <w:autoSpaceDE/>
        <w:autoSpaceDN/>
        <w:adjustRightInd/>
        <w:spacing w:line="276" w:lineRule="auto"/>
        <w:rPr>
          <w:rFonts w:eastAsia="PMingLiU"/>
          <w:bCs/>
          <w:iCs/>
          <w:szCs w:val="24"/>
        </w:rPr>
      </w:pPr>
      <w:r w:rsidRPr="00881908">
        <w:rPr>
          <w:rFonts w:eastAsia="PMingLiU"/>
          <w:bCs/>
          <w:iCs/>
          <w:szCs w:val="24"/>
        </w:rPr>
        <w:t>ОК 3</w:t>
      </w:r>
      <w:r w:rsidRPr="00881908">
        <w:rPr>
          <w:rFonts w:eastAsia="PMingLiU"/>
          <w:bCs/>
          <w:iCs/>
          <w:szCs w:val="24"/>
        </w:rPr>
        <w:tab/>
        <w:t>Планировать и реализовывать собственное профессиональное и личностное развитие.</w:t>
      </w:r>
    </w:p>
    <w:p w:rsidR="00771116" w:rsidRPr="00881908" w:rsidRDefault="00771116" w:rsidP="00771116">
      <w:pPr>
        <w:widowControl/>
        <w:tabs>
          <w:tab w:val="left" w:pos="1342"/>
        </w:tabs>
        <w:autoSpaceDE/>
        <w:autoSpaceDN/>
        <w:adjustRightInd/>
        <w:spacing w:line="276" w:lineRule="auto"/>
        <w:rPr>
          <w:rFonts w:eastAsia="PMingLiU"/>
          <w:bCs/>
          <w:iCs/>
          <w:szCs w:val="24"/>
        </w:rPr>
      </w:pPr>
      <w:r w:rsidRPr="00881908">
        <w:rPr>
          <w:rFonts w:eastAsia="PMingLiU"/>
          <w:bCs/>
          <w:iCs/>
          <w:szCs w:val="24"/>
        </w:rPr>
        <w:t>ОК 4</w:t>
      </w:r>
      <w:r w:rsidRPr="00881908">
        <w:rPr>
          <w:rFonts w:eastAsia="PMingLiU"/>
          <w:bCs/>
          <w:iCs/>
          <w:szCs w:val="24"/>
        </w:rPr>
        <w:tab/>
        <w:t>Планировать и реализовывать собственное профессиональное и личностное развитие.</w:t>
      </w:r>
    </w:p>
    <w:p w:rsidR="00771116" w:rsidRPr="00881908" w:rsidRDefault="00771116" w:rsidP="00771116">
      <w:pPr>
        <w:widowControl/>
        <w:tabs>
          <w:tab w:val="left" w:pos="1342"/>
        </w:tabs>
        <w:autoSpaceDE/>
        <w:autoSpaceDN/>
        <w:adjustRightInd/>
        <w:spacing w:line="276" w:lineRule="auto"/>
        <w:rPr>
          <w:rFonts w:eastAsia="PMingLiU"/>
          <w:bCs/>
          <w:iCs/>
          <w:szCs w:val="24"/>
        </w:rPr>
      </w:pPr>
      <w:r w:rsidRPr="00881908">
        <w:rPr>
          <w:rFonts w:eastAsia="PMingLiU"/>
          <w:bCs/>
          <w:iCs/>
          <w:szCs w:val="24"/>
        </w:rPr>
        <w:t>ОК 5</w:t>
      </w:r>
      <w:r w:rsidRPr="00881908">
        <w:rPr>
          <w:rFonts w:eastAsia="PMingLiU"/>
          <w:bCs/>
          <w:iCs/>
          <w:szCs w:val="24"/>
        </w:rPr>
        <w:tab/>
        <w:t>Планировать и реализовывать собственное профессиональное и личностное развитие.</w:t>
      </w:r>
    </w:p>
    <w:p w:rsidR="00771116" w:rsidRPr="00881908" w:rsidRDefault="00771116" w:rsidP="00771116">
      <w:pPr>
        <w:widowControl/>
        <w:tabs>
          <w:tab w:val="left" w:pos="1342"/>
        </w:tabs>
        <w:autoSpaceDE/>
        <w:autoSpaceDN/>
        <w:adjustRightInd/>
        <w:spacing w:line="276" w:lineRule="auto"/>
        <w:rPr>
          <w:rFonts w:eastAsia="PMingLiU"/>
          <w:bCs/>
          <w:iCs/>
          <w:szCs w:val="24"/>
        </w:rPr>
      </w:pPr>
      <w:r w:rsidRPr="00881908">
        <w:rPr>
          <w:rFonts w:eastAsia="PMingLiU"/>
          <w:bCs/>
          <w:iCs/>
          <w:szCs w:val="24"/>
        </w:rPr>
        <w:t>ОК 6</w:t>
      </w:r>
      <w:r w:rsidRPr="00881908">
        <w:rPr>
          <w:rFonts w:eastAsia="PMingLiU"/>
          <w:bCs/>
          <w:iCs/>
          <w:szCs w:val="24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771116" w:rsidRPr="00881908" w:rsidRDefault="00771116" w:rsidP="00771116">
      <w:pPr>
        <w:widowControl/>
        <w:tabs>
          <w:tab w:val="left" w:pos="1342"/>
        </w:tabs>
        <w:autoSpaceDE/>
        <w:autoSpaceDN/>
        <w:adjustRightInd/>
        <w:spacing w:line="276" w:lineRule="auto"/>
        <w:rPr>
          <w:rFonts w:eastAsia="PMingLiU"/>
          <w:bCs/>
          <w:iCs/>
          <w:szCs w:val="24"/>
        </w:rPr>
      </w:pPr>
      <w:r w:rsidRPr="00881908">
        <w:rPr>
          <w:rFonts w:eastAsia="PMingLiU"/>
          <w:bCs/>
          <w:iCs/>
          <w:szCs w:val="24"/>
        </w:rPr>
        <w:t>ОК 7</w:t>
      </w:r>
      <w:r w:rsidRPr="00881908">
        <w:rPr>
          <w:rFonts w:eastAsia="PMingLiU"/>
          <w:bCs/>
          <w:iCs/>
          <w:szCs w:val="24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771116" w:rsidRPr="00881908" w:rsidRDefault="00771116" w:rsidP="00771116">
      <w:pPr>
        <w:widowControl/>
        <w:tabs>
          <w:tab w:val="left" w:pos="1342"/>
        </w:tabs>
        <w:autoSpaceDE/>
        <w:autoSpaceDN/>
        <w:adjustRightInd/>
        <w:spacing w:line="276" w:lineRule="auto"/>
        <w:rPr>
          <w:rFonts w:eastAsia="PMingLiU"/>
          <w:bCs/>
          <w:iCs/>
          <w:szCs w:val="24"/>
        </w:rPr>
      </w:pPr>
      <w:r w:rsidRPr="00881908">
        <w:rPr>
          <w:rFonts w:eastAsia="PMingLiU"/>
          <w:bCs/>
          <w:iCs/>
          <w:szCs w:val="24"/>
        </w:rPr>
        <w:t>ОК 8</w:t>
      </w:r>
      <w:r w:rsidRPr="00881908">
        <w:rPr>
          <w:rFonts w:eastAsia="PMingLiU"/>
          <w:bCs/>
          <w:iCs/>
          <w:szCs w:val="24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771116" w:rsidRPr="00881908" w:rsidRDefault="00771116" w:rsidP="00771116">
      <w:pPr>
        <w:widowControl/>
        <w:tabs>
          <w:tab w:val="left" w:pos="1342"/>
        </w:tabs>
        <w:autoSpaceDE/>
        <w:autoSpaceDN/>
        <w:adjustRightInd/>
        <w:spacing w:line="276" w:lineRule="auto"/>
        <w:rPr>
          <w:rFonts w:eastAsia="PMingLiU"/>
          <w:bCs/>
          <w:iCs/>
          <w:szCs w:val="24"/>
        </w:rPr>
      </w:pPr>
      <w:r w:rsidRPr="00881908">
        <w:rPr>
          <w:rFonts w:eastAsia="PMingLiU"/>
          <w:bCs/>
          <w:iCs/>
          <w:szCs w:val="24"/>
        </w:rPr>
        <w:t>ОК 9</w:t>
      </w:r>
      <w:r w:rsidRPr="00881908">
        <w:rPr>
          <w:rFonts w:eastAsia="PMingLiU"/>
          <w:bCs/>
          <w:iCs/>
          <w:szCs w:val="24"/>
        </w:rPr>
        <w:tab/>
        <w:t>Использовать информационные технологии в профессиональной деятельности.</w:t>
      </w:r>
    </w:p>
    <w:p w:rsidR="00771116" w:rsidRPr="00881908" w:rsidRDefault="00771116" w:rsidP="00771116">
      <w:pPr>
        <w:widowControl/>
        <w:tabs>
          <w:tab w:val="left" w:pos="1342"/>
        </w:tabs>
        <w:autoSpaceDE/>
        <w:autoSpaceDN/>
        <w:adjustRightInd/>
        <w:spacing w:line="276" w:lineRule="auto"/>
        <w:rPr>
          <w:rFonts w:eastAsia="PMingLiU"/>
          <w:bCs/>
          <w:iCs/>
          <w:szCs w:val="24"/>
        </w:rPr>
      </w:pPr>
      <w:r w:rsidRPr="00881908">
        <w:rPr>
          <w:rFonts w:eastAsia="PMingLiU"/>
          <w:bCs/>
          <w:iCs/>
          <w:szCs w:val="24"/>
        </w:rPr>
        <w:t>ОК 10</w:t>
      </w:r>
      <w:r w:rsidRPr="00881908">
        <w:rPr>
          <w:rFonts w:eastAsia="PMingLiU"/>
          <w:bCs/>
          <w:iCs/>
          <w:szCs w:val="24"/>
        </w:rPr>
        <w:tab/>
        <w:t>Пользоваться профессиональной документацией на государственном и иностранном языке</w:t>
      </w:r>
    </w:p>
    <w:p w:rsidR="00771116" w:rsidRPr="00881908" w:rsidRDefault="00771116" w:rsidP="00771116">
      <w:pPr>
        <w:widowControl/>
        <w:tabs>
          <w:tab w:val="left" w:pos="1342"/>
        </w:tabs>
        <w:autoSpaceDE/>
        <w:autoSpaceDN/>
        <w:adjustRightInd/>
        <w:spacing w:line="276" w:lineRule="auto"/>
        <w:rPr>
          <w:rFonts w:eastAsia="PMingLiU"/>
          <w:bCs/>
          <w:iCs/>
          <w:szCs w:val="24"/>
        </w:rPr>
      </w:pPr>
      <w:r w:rsidRPr="00881908">
        <w:rPr>
          <w:rFonts w:eastAsia="PMingLiU"/>
          <w:bCs/>
          <w:iCs/>
          <w:szCs w:val="24"/>
        </w:rPr>
        <w:t>ОК 11</w:t>
      </w:r>
      <w:r w:rsidRPr="00881908">
        <w:rPr>
          <w:rFonts w:eastAsia="PMingLiU"/>
          <w:bCs/>
          <w:iCs/>
          <w:szCs w:val="24"/>
        </w:rPr>
        <w:tab/>
        <w:t>Планировать предпринимательскую деятельность в профессиональной сфере</w:t>
      </w:r>
    </w:p>
    <w:p w:rsidR="001D06A9" w:rsidRPr="00881908" w:rsidRDefault="001D06A9" w:rsidP="00771116">
      <w:pPr>
        <w:rPr>
          <w:szCs w:val="24"/>
        </w:rPr>
      </w:pPr>
    </w:p>
    <w:p w:rsidR="001D06A9" w:rsidRPr="00881908" w:rsidRDefault="001D06A9" w:rsidP="00771116">
      <w:pPr>
        <w:rPr>
          <w:szCs w:val="24"/>
        </w:rPr>
      </w:pPr>
      <w:r w:rsidRPr="00881908">
        <w:rPr>
          <w:szCs w:val="24"/>
        </w:rPr>
        <w:t>3. Рекомендуемое количество часов на освоение программы профессионального модуля:</w:t>
      </w:r>
    </w:p>
    <w:p w:rsidR="00771116" w:rsidRPr="00771116" w:rsidRDefault="00771116" w:rsidP="00771116">
      <w:pPr>
        <w:rPr>
          <w:rFonts w:eastAsia="PMingLiU"/>
          <w:lang w:eastAsia="en-US"/>
        </w:rPr>
      </w:pPr>
      <w:r w:rsidRPr="00771116">
        <w:rPr>
          <w:rFonts w:eastAsia="PMingLiU"/>
          <w:lang w:eastAsia="en-US"/>
        </w:rPr>
        <w:t>Всего часов:</w:t>
      </w:r>
      <w:r w:rsidRPr="00771116">
        <w:rPr>
          <w:rFonts w:eastAsia="PMingLiU"/>
          <w:lang w:eastAsia="en-US"/>
        </w:rPr>
        <w:tab/>
        <w:t>396</w:t>
      </w:r>
    </w:p>
    <w:p w:rsidR="00771116" w:rsidRPr="00771116" w:rsidRDefault="00771116" w:rsidP="00771116">
      <w:pPr>
        <w:rPr>
          <w:rFonts w:eastAsia="PMingLiU"/>
          <w:lang w:eastAsia="en-US"/>
        </w:rPr>
      </w:pPr>
      <w:r w:rsidRPr="00771116">
        <w:rPr>
          <w:rFonts w:eastAsia="PMingLiU"/>
          <w:lang w:eastAsia="en-US"/>
        </w:rPr>
        <w:t>на освоение МДК</w:t>
      </w:r>
      <w:r w:rsidR="00E629B4">
        <w:rPr>
          <w:rFonts w:eastAsia="PMingLiU"/>
          <w:lang w:eastAsia="en-US"/>
        </w:rPr>
        <w:t>. 11</w:t>
      </w:r>
      <w:r w:rsidRPr="00771116">
        <w:rPr>
          <w:rFonts w:eastAsia="PMingLiU"/>
          <w:lang w:eastAsia="en-US"/>
        </w:rPr>
        <w:t>.01</w:t>
      </w:r>
      <w:r w:rsidRPr="00771116">
        <w:rPr>
          <w:rFonts w:eastAsia="PMingLiU"/>
          <w:lang w:eastAsia="en-US"/>
        </w:rPr>
        <w:tab/>
        <w:t>252</w:t>
      </w:r>
    </w:p>
    <w:p w:rsidR="00771116" w:rsidRPr="00771116" w:rsidRDefault="00771116" w:rsidP="00771116">
      <w:pPr>
        <w:rPr>
          <w:rFonts w:eastAsia="PMingLiU"/>
          <w:lang w:eastAsia="en-US"/>
        </w:rPr>
      </w:pPr>
      <w:r w:rsidRPr="00771116">
        <w:rPr>
          <w:rFonts w:eastAsia="PMingLiU"/>
          <w:lang w:eastAsia="en-US"/>
        </w:rPr>
        <w:t xml:space="preserve">на практики </w:t>
      </w:r>
    </w:p>
    <w:p w:rsidR="00771116" w:rsidRPr="00771116" w:rsidRDefault="00771116" w:rsidP="00771116">
      <w:pPr>
        <w:rPr>
          <w:rFonts w:eastAsia="PMingLiU"/>
          <w:lang w:eastAsia="en-US"/>
        </w:rPr>
      </w:pPr>
      <w:r w:rsidRPr="00771116">
        <w:rPr>
          <w:rFonts w:eastAsia="PMingLiU"/>
          <w:lang w:eastAsia="en-US"/>
        </w:rPr>
        <w:t>учебную</w:t>
      </w:r>
      <w:r w:rsidRPr="00771116">
        <w:rPr>
          <w:rFonts w:eastAsia="PMingLiU"/>
          <w:lang w:eastAsia="en-US"/>
        </w:rPr>
        <w:tab/>
        <w:t>72</w:t>
      </w:r>
    </w:p>
    <w:p w:rsidR="00771116" w:rsidRPr="00771116" w:rsidRDefault="00771116" w:rsidP="00771116">
      <w:pPr>
        <w:rPr>
          <w:rFonts w:eastAsia="PMingLiU"/>
          <w:lang w:eastAsia="en-US"/>
        </w:rPr>
      </w:pPr>
      <w:r w:rsidRPr="00771116">
        <w:rPr>
          <w:rFonts w:eastAsia="PMingLiU"/>
          <w:lang w:eastAsia="en-US"/>
        </w:rPr>
        <w:t>производственную</w:t>
      </w:r>
      <w:r w:rsidRPr="00771116">
        <w:rPr>
          <w:rFonts w:eastAsia="PMingLiU"/>
          <w:lang w:eastAsia="en-US"/>
        </w:rPr>
        <w:tab/>
        <w:t>72</w:t>
      </w:r>
    </w:p>
    <w:p w:rsidR="00771116" w:rsidRPr="00771116" w:rsidRDefault="00771116" w:rsidP="00771116">
      <w:pPr>
        <w:rPr>
          <w:rFonts w:eastAsia="PMingLiU"/>
          <w:lang w:eastAsia="en-US"/>
        </w:rPr>
      </w:pPr>
      <w:r w:rsidRPr="00771116">
        <w:rPr>
          <w:rFonts w:eastAsia="PMingLiU"/>
          <w:lang w:eastAsia="en-US"/>
        </w:rPr>
        <w:t>Самостоятельная работа</w:t>
      </w:r>
      <w:r w:rsidRPr="00771116">
        <w:rPr>
          <w:rFonts w:eastAsia="PMingLiU"/>
          <w:lang w:eastAsia="en-US"/>
        </w:rPr>
        <w:tab/>
        <w:t>91</w:t>
      </w:r>
    </w:p>
    <w:p w:rsidR="001D06A9" w:rsidRDefault="001D06A9" w:rsidP="00771116"/>
    <w:sectPr w:rsidR="001D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EF6"/>
    <w:multiLevelType w:val="hybridMultilevel"/>
    <w:tmpl w:val="8DC8CAE2"/>
    <w:lvl w:ilvl="0" w:tplc="D6C87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AD0464"/>
    <w:multiLevelType w:val="hybridMultilevel"/>
    <w:tmpl w:val="2E54CAA8"/>
    <w:lvl w:ilvl="0" w:tplc="23502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A81B87"/>
    <w:multiLevelType w:val="hybridMultilevel"/>
    <w:tmpl w:val="66A6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73980"/>
    <w:multiLevelType w:val="hybridMultilevel"/>
    <w:tmpl w:val="6B50501C"/>
    <w:lvl w:ilvl="0" w:tplc="23502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950D25"/>
    <w:multiLevelType w:val="hybridMultilevel"/>
    <w:tmpl w:val="D3F28524"/>
    <w:lvl w:ilvl="0" w:tplc="23502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CA769F"/>
    <w:multiLevelType w:val="hybridMultilevel"/>
    <w:tmpl w:val="EAE017C2"/>
    <w:lvl w:ilvl="0" w:tplc="D6C87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251E6"/>
    <w:multiLevelType w:val="hybridMultilevel"/>
    <w:tmpl w:val="982C6DEA"/>
    <w:lvl w:ilvl="0" w:tplc="C6321F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EB4816"/>
    <w:multiLevelType w:val="hybridMultilevel"/>
    <w:tmpl w:val="27CE8F68"/>
    <w:lvl w:ilvl="0" w:tplc="014E8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7913DDF"/>
    <w:multiLevelType w:val="hybridMultilevel"/>
    <w:tmpl w:val="8A927F00"/>
    <w:lvl w:ilvl="0" w:tplc="D6C87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9A57CF7"/>
    <w:multiLevelType w:val="hybridMultilevel"/>
    <w:tmpl w:val="C3E01AA8"/>
    <w:lvl w:ilvl="0" w:tplc="D6C87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C141D0"/>
    <w:multiLevelType w:val="hybridMultilevel"/>
    <w:tmpl w:val="24B2448E"/>
    <w:lvl w:ilvl="0" w:tplc="23502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A9"/>
    <w:rsid w:val="00060C4A"/>
    <w:rsid w:val="001D06A9"/>
    <w:rsid w:val="005248BD"/>
    <w:rsid w:val="006C3D52"/>
    <w:rsid w:val="006D136E"/>
    <w:rsid w:val="00771116"/>
    <w:rsid w:val="00820256"/>
    <w:rsid w:val="00881908"/>
    <w:rsid w:val="009C0F4D"/>
    <w:rsid w:val="00CD192A"/>
    <w:rsid w:val="00DA3008"/>
    <w:rsid w:val="00E6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9B334-93C7-40F0-B264-F7575DB2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D5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36E"/>
    <w:pPr>
      <w:keepNext/>
      <w:keepLines/>
      <w:widowControl/>
      <w:autoSpaceDE/>
      <w:autoSpaceDN/>
      <w:adjustRightInd/>
      <w:spacing w:before="240"/>
      <w:jc w:val="center"/>
      <w:outlineLvl w:val="0"/>
    </w:pPr>
    <w:rPr>
      <w:rFonts w:eastAsiaTheme="majorEastAsia" w:cstheme="majorBidi"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36E"/>
    <w:rPr>
      <w:rFonts w:ascii="Times New Roman" w:eastAsiaTheme="majorEastAsia" w:hAnsi="Times New Roman" w:cstheme="majorBidi"/>
      <w:caps/>
      <w:sz w:val="24"/>
      <w:szCs w:val="32"/>
      <w:lang w:eastAsia="ru-RU"/>
    </w:rPr>
  </w:style>
  <w:style w:type="paragraph" w:styleId="a3">
    <w:name w:val="List Paragraph"/>
    <w:basedOn w:val="a"/>
    <w:uiPriority w:val="34"/>
    <w:qFormat/>
    <w:rsid w:val="001D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Дворянова</dc:creator>
  <cp:keywords/>
  <dc:description/>
  <cp:lastModifiedBy>Пользователь Windows</cp:lastModifiedBy>
  <cp:revision>5</cp:revision>
  <dcterms:created xsi:type="dcterms:W3CDTF">2018-12-13T06:30:00Z</dcterms:created>
  <dcterms:modified xsi:type="dcterms:W3CDTF">2019-05-31T05:25:00Z</dcterms:modified>
</cp:coreProperties>
</file>