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DD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учебного предмета</w:t>
      </w:r>
    </w:p>
    <w:p w:rsidR="002636DD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ОГСЭ.07 Основы рыночной экономики и предпринимательства</w:t>
      </w:r>
    </w:p>
    <w:p w:rsidR="002636DD" w:rsidRPr="00D24BEC" w:rsidRDefault="002636DD" w:rsidP="002636D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 w:rsidR="006C019E">
        <w:rPr>
          <w:color w:val="000000"/>
        </w:rPr>
        <w:t xml:space="preserve">основам рыночной экономики и </w:t>
      </w:r>
      <w:proofErr w:type="spellStart"/>
      <w:r w:rsidR="006C019E">
        <w:rPr>
          <w:color w:val="000000"/>
        </w:rPr>
        <w:t>предпринимательтва</w:t>
      </w:r>
      <w:proofErr w:type="spellEnd"/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2636DD" w:rsidRPr="00D24BEC" w:rsidRDefault="002636DD" w:rsidP="002636D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2636DD" w:rsidRPr="00903D6B" w:rsidRDefault="002636DD" w:rsidP="0026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 w:rsidRPr="00903D6B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(ФГОС) среднего профессионального образования (СПО) по специальности 09.02.07 «Информационные системы и программирование», укрупнённая группа профессий, специальностей и направлений подготовк</w:t>
      </w:r>
      <w:proofErr w:type="gramStart"/>
      <w:r w:rsidRPr="00903D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03D6B">
        <w:rPr>
          <w:rFonts w:ascii="Times New Roman" w:hAnsi="Times New Roman" w:cs="Times New Roman"/>
          <w:sz w:val="24"/>
          <w:szCs w:val="24"/>
        </w:rPr>
        <w:t>УГС), 09.00.00 Информатика и вычислительная техника;</w:t>
      </w:r>
    </w:p>
    <w:p w:rsidR="002636DD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2636DD" w:rsidRPr="000002BE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6DD" w:rsidRPr="000A3F0B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2636DD" w:rsidRDefault="002636DD" w:rsidP="002636DD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636DD" w:rsidRDefault="002636DD" w:rsidP="002636D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Уметь: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-оперировать основными категориями и понятиями основ рыночной экономики и предпринимательства;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>-использовать источники экономической информации, различать основные учения, школы, концепции и направления развития рыночной экономики и предпринимательства; -строить графики и схемы, иллюстрирующие различные экономические модели, владеть навыками составления бизнес-плана.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 -распознавать и обобщать сложные взаимосвязи, оценивать </w:t>
      </w:r>
      <w:proofErr w:type="gramStart"/>
      <w:r>
        <w:t>экономические процессы</w:t>
      </w:r>
      <w:proofErr w:type="gramEnd"/>
      <w:r>
        <w:t xml:space="preserve"> и явления, раскрывающие конкретные действия для создания и успешной практической деятельности предпринимателя;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применять инструменты макроэкономического анализа актуальных проблем современной экономики;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>-выявлять проблемы экономического характера при анализе конкретных ситуаций, предлагать способы их решения с учетом действий экономических закономерностей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макроуровнях</w:t>
      </w:r>
      <w:proofErr w:type="spellEnd"/>
      <w:r>
        <w:t>;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>Знать: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 -предмет, метод и функции основ рыночной экономики и предпринимательства; </w:t>
      </w:r>
      <w:proofErr w:type="gramStart"/>
      <w:r>
        <w:t>-о</w:t>
      </w:r>
      <w:proofErr w:type="gramEnd"/>
      <w:r>
        <w:t>бщие положения основ рыночной экономики и предпринимательства;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 - основные микро- и макроэкономические категории и показатели, методы их расчета;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-характеристику финансового рынка, денежно-кредитной системы и источники формирования государственного бюджета;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- основные организационно-правовые формы предпринимательской деятельности, правовое регулирование предпринимательства; </w:t>
      </w:r>
      <w:proofErr w:type="gramStart"/>
      <w:r>
        <w:t>-р</w:t>
      </w:r>
      <w:proofErr w:type="gramEnd"/>
      <w:r>
        <w:t xml:space="preserve">ыночный механизм формирования доходов и проблемы социальной политики государства; </w:t>
      </w:r>
    </w:p>
    <w:p w:rsidR="002636DD" w:rsidRDefault="002636DD" w:rsidP="002636DD">
      <w:pPr>
        <w:pStyle w:val="a3"/>
        <w:spacing w:before="0" w:beforeAutospacing="0" w:after="0" w:afterAutospacing="0"/>
        <w:jc w:val="both"/>
      </w:pPr>
      <w:r>
        <w:t xml:space="preserve">-понятия мировой рынок и международная торговля; </w:t>
      </w:r>
    </w:p>
    <w:p w:rsidR="002636DD" w:rsidRPr="000A3F0B" w:rsidRDefault="002636DD" w:rsidP="002636DD">
      <w:pPr>
        <w:pStyle w:val="a3"/>
        <w:spacing w:before="0" w:beforeAutospacing="0" w:after="0" w:afterAutospacing="0"/>
        <w:jc w:val="both"/>
        <w:rPr>
          <w:color w:val="000000"/>
        </w:rPr>
      </w:pPr>
      <w:r>
        <w:t>-основные направления экономической реформы в России.</w:t>
      </w:r>
    </w:p>
    <w:p w:rsidR="002636DD" w:rsidRPr="00D25573" w:rsidRDefault="002636DD" w:rsidP="0026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DD" w:rsidRPr="002636DD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DD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</w:p>
    <w:p w:rsidR="002636DD" w:rsidRDefault="002636DD" w:rsidP="00263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DD">
        <w:rPr>
          <w:rFonts w:ascii="Times New Roman" w:hAnsi="Times New Roman" w:cs="Times New Roman"/>
          <w:b/>
          <w:sz w:val="24"/>
          <w:szCs w:val="24"/>
        </w:rPr>
        <w:t>ОГСЭ.07 Основы рыночной экономики и предпринимательства</w:t>
      </w:r>
    </w:p>
    <w:p w:rsidR="002636DD" w:rsidRDefault="002636DD" w:rsidP="0026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48</w:t>
      </w:r>
      <w:r w:rsidRPr="005A05F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2636DD" w:rsidRDefault="002636DD" w:rsidP="0026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>
        <w:rPr>
          <w:rFonts w:ascii="Times New Roman" w:hAnsi="Times New Roman" w:cs="Times New Roman"/>
          <w:sz w:val="24"/>
          <w:szCs w:val="24"/>
        </w:rPr>
        <w:t xml:space="preserve">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5A05F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2636DD" w:rsidRPr="00551813" w:rsidRDefault="002636DD" w:rsidP="00263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813">
        <w:rPr>
          <w:rFonts w:ascii="Times New Roman" w:hAnsi="Times New Roman" w:cs="Times New Roman"/>
          <w:sz w:val="24"/>
          <w:szCs w:val="24"/>
        </w:rPr>
        <w:t>самостоятельная работа- 1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81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636DD" w:rsidRDefault="002636DD" w:rsidP="002636DD"/>
    <w:p w:rsidR="009B08C5" w:rsidRDefault="009B08C5"/>
    <w:sectPr w:rsidR="009B08C5" w:rsidSect="0064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6DD"/>
    <w:rsid w:val="002636DD"/>
    <w:rsid w:val="006C019E"/>
    <w:rsid w:val="0085237B"/>
    <w:rsid w:val="009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2019-05-29T05:56:00Z</dcterms:created>
  <dcterms:modified xsi:type="dcterms:W3CDTF">2019-05-29T07:21:00Z</dcterms:modified>
</cp:coreProperties>
</file>