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4" w:rsidRDefault="001D06A9" w:rsidP="00E629B4">
      <w:pPr>
        <w:jc w:val="center"/>
        <w:rPr>
          <w:b/>
        </w:rPr>
      </w:pPr>
      <w:r w:rsidRPr="001D06A9">
        <w:rPr>
          <w:b/>
        </w:rPr>
        <w:t xml:space="preserve">Аннотация к рабочей программе </w:t>
      </w:r>
      <w:r w:rsidR="009E0CA6">
        <w:rPr>
          <w:b/>
        </w:rPr>
        <w:t>учебной дисциплины</w:t>
      </w:r>
    </w:p>
    <w:p w:rsidR="001D06A9" w:rsidRPr="009E0CA6" w:rsidRDefault="009E0CA6" w:rsidP="009E0CA6">
      <w:pPr>
        <w:jc w:val="center"/>
        <w:rPr>
          <w:b/>
        </w:rPr>
      </w:pPr>
      <w:r w:rsidRPr="009E0CA6">
        <w:rPr>
          <w:b/>
          <w:szCs w:val="24"/>
        </w:rPr>
        <w:t>«ОП.08 Основы проектирования баз данных»</w:t>
      </w:r>
    </w:p>
    <w:p w:rsidR="009E0CA6" w:rsidRDefault="009E0CA6" w:rsidP="00771116"/>
    <w:p w:rsidR="001D06A9" w:rsidRDefault="009E0CA6" w:rsidP="00771116">
      <w:r w:rsidRPr="00036545">
        <w:rPr>
          <w:szCs w:val="24"/>
        </w:rPr>
        <w:t>Рабочая программа учебной дисциплины «</w:t>
      </w:r>
      <w:r>
        <w:rPr>
          <w:szCs w:val="24"/>
        </w:rPr>
        <w:t xml:space="preserve">ОП.08 </w:t>
      </w:r>
      <w:r w:rsidRPr="00036545">
        <w:rPr>
          <w:szCs w:val="24"/>
        </w:rPr>
        <w:t xml:space="preserve">Основы </w:t>
      </w:r>
      <w:r>
        <w:rPr>
          <w:szCs w:val="24"/>
        </w:rPr>
        <w:t>проектирования баз данных</w:t>
      </w:r>
      <w:r w:rsidRPr="00036545">
        <w:rPr>
          <w:szCs w:val="24"/>
        </w:rPr>
        <w:t>»</w:t>
      </w:r>
      <w:r w:rsidR="001D06A9">
        <w:t>составлена в соответствии с нормативными документами и методическими материалами:</w:t>
      </w:r>
    </w:p>
    <w:p w:rsidR="001D06A9" w:rsidRDefault="001D06A9" w:rsidP="00771116">
      <w:r>
        <w:t>- Законом № 273-ФЗ «Об образовании в Российской Федерации»;</w:t>
      </w:r>
    </w:p>
    <w:p w:rsidR="001D06A9" w:rsidRDefault="001D06A9" w:rsidP="00771116">
      <w:r>
        <w:t xml:space="preserve">- Федеральным государственным образовательным стандартом (ФГОС) среднего профессионального образования (СПО) по специальности </w:t>
      </w:r>
      <w:r w:rsidR="005248BD" w:rsidRPr="001F2D71">
        <w:rPr>
          <w:szCs w:val="24"/>
        </w:rPr>
        <w:t>09.02.07 «Информационные системы и программирование»</w:t>
      </w:r>
      <w:r>
        <w:t>, укрупнённая группа профессий, специальностей и направлений подготовки(УГС), 09.00.00 Информатика и вычислительная техника;</w:t>
      </w:r>
    </w:p>
    <w:p w:rsidR="005248BD" w:rsidRPr="005248BD" w:rsidRDefault="005248BD" w:rsidP="00771116">
      <w:r>
        <w:t xml:space="preserve">- примерной программой модуля из </w:t>
      </w:r>
      <w:r>
        <w:rPr>
          <w:bCs/>
          <w:szCs w:val="24"/>
        </w:rPr>
        <w:t>П</w:t>
      </w:r>
      <w:r w:rsidRPr="005248BD">
        <w:rPr>
          <w:bCs/>
          <w:szCs w:val="24"/>
        </w:rPr>
        <w:t>римерн</w:t>
      </w:r>
      <w:r>
        <w:rPr>
          <w:bCs/>
          <w:szCs w:val="24"/>
        </w:rPr>
        <w:t>ой основной</w:t>
      </w:r>
      <w:r w:rsidRPr="005248BD">
        <w:rPr>
          <w:bCs/>
          <w:szCs w:val="24"/>
        </w:rPr>
        <w:t xml:space="preserve"> образовательн</w:t>
      </w:r>
      <w:r>
        <w:rPr>
          <w:bCs/>
          <w:szCs w:val="24"/>
        </w:rPr>
        <w:t>ой</w:t>
      </w:r>
      <w:r w:rsidRPr="005248BD">
        <w:rPr>
          <w:bCs/>
          <w:szCs w:val="24"/>
        </w:rPr>
        <w:t xml:space="preserve"> программ</w:t>
      </w:r>
      <w:r>
        <w:rPr>
          <w:bCs/>
          <w:szCs w:val="24"/>
        </w:rPr>
        <w:t>ы СПО специальности</w:t>
      </w:r>
      <w:r w:rsidRPr="005248BD">
        <w:rPr>
          <w:szCs w:val="24"/>
        </w:rPr>
        <w:t xml:space="preserve"> 09.02.07 «информационные системы и программирование»</w:t>
      </w:r>
      <w:r>
        <w:rPr>
          <w:szCs w:val="24"/>
        </w:rPr>
        <w:t>;</w:t>
      </w:r>
    </w:p>
    <w:p w:rsidR="001D06A9" w:rsidRDefault="001D06A9" w:rsidP="00771116">
      <w:r>
        <w:t>- Учебным планом ГБПОУ РК «Феодосийский политехнический техникум».</w:t>
      </w:r>
    </w:p>
    <w:p w:rsidR="001D06A9" w:rsidRDefault="001D06A9" w:rsidP="00771116"/>
    <w:p w:rsidR="005248BD" w:rsidRPr="005248BD" w:rsidRDefault="001D06A9" w:rsidP="00FC4C87">
      <w:pPr>
        <w:rPr>
          <w:rFonts w:eastAsia="PMingLiU"/>
          <w:bCs/>
          <w:iCs/>
          <w:szCs w:val="24"/>
        </w:rPr>
      </w:pPr>
      <w:r>
        <w:t xml:space="preserve">Рабочая программа </w:t>
      </w:r>
      <w:r w:rsidR="009E0CA6" w:rsidRPr="00036545">
        <w:rPr>
          <w:szCs w:val="24"/>
        </w:rPr>
        <w:t>учебной дисциплины «</w:t>
      </w:r>
      <w:r w:rsidR="009E0CA6">
        <w:rPr>
          <w:szCs w:val="24"/>
        </w:rPr>
        <w:t xml:space="preserve">ОП.08 </w:t>
      </w:r>
      <w:r w:rsidR="009E0CA6" w:rsidRPr="00036545">
        <w:rPr>
          <w:szCs w:val="24"/>
        </w:rPr>
        <w:t xml:space="preserve">Основы </w:t>
      </w:r>
      <w:r w:rsidR="009E0CA6">
        <w:rPr>
          <w:szCs w:val="24"/>
        </w:rPr>
        <w:t>проектирования баз данных</w:t>
      </w:r>
      <w:r w:rsidR="009E0CA6" w:rsidRPr="00036545">
        <w:rPr>
          <w:szCs w:val="24"/>
        </w:rPr>
        <w:t>»</w:t>
      </w:r>
      <w:r>
        <w:t xml:space="preserve">– является частью основной профессиональной образовательной программы в соответствии с ФГОС СПО по специальности </w:t>
      </w:r>
      <w:r w:rsidR="005248BD" w:rsidRPr="005248BD">
        <w:rPr>
          <w:szCs w:val="24"/>
        </w:rPr>
        <w:t>09.02.07 «</w:t>
      </w:r>
      <w:r w:rsidR="00E629B4">
        <w:rPr>
          <w:szCs w:val="24"/>
        </w:rPr>
        <w:t>И</w:t>
      </w:r>
      <w:r w:rsidR="005248BD" w:rsidRPr="005248BD">
        <w:rPr>
          <w:szCs w:val="24"/>
        </w:rPr>
        <w:t>нформационные системы и программирование»</w:t>
      </w:r>
      <w:r>
        <w:t xml:space="preserve">, укрупнённая группа профессий, специальностей и направлений подготовки(УГС) 09.00.00 Информатика и вычислительная техника. </w:t>
      </w:r>
    </w:p>
    <w:p w:rsidR="001D06A9" w:rsidRDefault="001D06A9" w:rsidP="00771116"/>
    <w:p w:rsidR="001D06A9" w:rsidRDefault="001D06A9" w:rsidP="00771116">
      <w:r>
        <w:t xml:space="preserve">1. Цели и задачи </w:t>
      </w:r>
      <w:r w:rsidR="00FC4C87">
        <w:t>учебной дисциплины</w:t>
      </w:r>
    </w:p>
    <w:p w:rsidR="00CD192A" w:rsidRDefault="001D06A9" w:rsidP="00771116">
      <w:r>
        <w:t xml:space="preserve">Содержание программы </w:t>
      </w:r>
      <w:r w:rsidR="00FC4C87" w:rsidRPr="00036545">
        <w:rPr>
          <w:szCs w:val="24"/>
        </w:rPr>
        <w:t>учебной дисциплины «</w:t>
      </w:r>
      <w:r w:rsidR="00FC4C87">
        <w:rPr>
          <w:szCs w:val="24"/>
        </w:rPr>
        <w:t xml:space="preserve">ОП.08 </w:t>
      </w:r>
      <w:r w:rsidR="00FC4C87" w:rsidRPr="00036545">
        <w:rPr>
          <w:szCs w:val="24"/>
        </w:rPr>
        <w:t xml:space="preserve">Основы </w:t>
      </w:r>
      <w:r w:rsidR="00FC4C87">
        <w:rPr>
          <w:szCs w:val="24"/>
        </w:rPr>
        <w:t>проектирования баз данных</w:t>
      </w:r>
      <w:r w:rsidR="00FC4C87" w:rsidRPr="00036545">
        <w:rPr>
          <w:szCs w:val="24"/>
        </w:rPr>
        <w:t>»</w:t>
      </w:r>
      <w:r>
        <w:t xml:space="preserve">направлено на достижение следующих целей– получение студентами знаний и навыков, необходимые для </w:t>
      </w:r>
      <w:r w:rsidR="00FC4C87">
        <w:t>проектирования</w:t>
      </w:r>
      <w:r>
        <w:t xml:space="preserve"> базы данных</w:t>
      </w:r>
      <w:r w:rsidR="00FC4C87">
        <w:t xml:space="preserve"> и знания языка выбора данных.</w:t>
      </w:r>
    </w:p>
    <w:p w:rsidR="001D06A9" w:rsidRDefault="001D06A9" w:rsidP="00771116">
      <w:r>
        <w:t>задачи:</w:t>
      </w:r>
    </w:p>
    <w:p w:rsidR="001D06A9" w:rsidRDefault="00CD192A" w:rsidP="00771116">
      <w:pPr>
        <w:pStyle w:val="a3"/>
        <w:numPr>
          <w:ilvl w:val="0"/>
          <w:numId w:val="1"/>
        </w:numPr>
        <w:ind w:left="0" w:firstLine="709"/>
      </w:pPr>
      <w:r>
        <w:t>знать</w:t>
      </w:r>
      <w:r w:rsidR="001D06A9">
        <w:t xml:space="preserve"> модели структур данных;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изучить реляционной модели данных и СУБД, реализующих эту модель, языка запросов SQL;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знать этапы жизненного цикла базы данных, поддержки и сопровождения;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получить представления о специализированных аппаратных и программных средствах ориентированных на построение баз данных.</w:t>
      </w:r>
    </w:p>
    <w:p w:rsidR="00CD192A" w:rsidRDefault="00CD192A" w:rsidP="00771116"/>
    <w:p w:rsidR="001D06A9" w:rsidRDefault="001D06A9" w:rsidP="00771116">
      <w: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1D06A9" w:rsidRDefault="001D06A9" w:rsidP="00771116"/>
    <w:p w:rsidR="006B7250" w:rsidRPr="006B7250" w:rsidRDefault="006B7250" w:rsidP="006B725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386836">
        <w:rPr>
          <w:b/>
          <w:szCs w:val="24"/>
        </w:rPr>
        <w:t>Количество часов на освоени</w:t>
      </w:r>
      <w:r>
        <w:rPr>
          <w:b/>
          <w:szCs w:val="24"/>
        </w:rPr>
        <w:t>е программы учебного предмета ОП.08</w:t>
      </w:r>
      <w:r w:rsidRPr="00386836">
        <w:rPr>
          <w:b/>
          <w:szCs w:val="24"/>
        </w:rPr>
        <w:t xml:space="preserve"> </w:t>
      </w:r>
      <w:r w:rsidRPr="006B7250">
        <w:rPr>
          <w:b/>
          <w:szCs w:val="24"/>
        </w:rPr>
        <w:t>Основы проектирования баз данных:</w:t>
      </w:r>
    </w:p>
    <w:p w:rsidR="006B7250" w:rsidRPr="00B33EC2" w:rsidRDefault="006B7250" w:rsidP="006B7250">
      <w:pPr>
        <w:tabs>
          <w:tab w:val="left" w:pos="6840"/>
        </w:tabs>
        <w:rPr>
          <w:szCs w:val="24"/>
        </w:rPr>
      </w:pPr>
      <w:r w:rsidRPr="00B33EC2">
        <w:rPr>
          <w:szCs w:val="24"/>
        </w:rPr>
        <w:t>максимальной у</w:t>
      </w:r>
      <w:r>
        <w:rPr>
          <w:szCs w:val="24"/>
        </w:rPr>
        <w:t>чебной нагрузки обучающегося - 68</w:t>
      </w:r>
      <w:r w:rsidRPr="00B33EC2">
        <w:rPr>
          <w:szCs w:val="24"/>
        </w:rPr>
        <w:t xml:space="preserve"> час</w:t>
      </w:r>
      <w:r>
        <w:rPr>
          <w:szCs w:val="24"/>
        </w:rPr>
        <w:t>ов</w:t>
      </w:r>
      <w:r w:rsidRPr="00B33EC2">
        <w:rPr>
          <w:szCs w:val="24"/>
        </w:rPr>
        <w:t>, в том числе:</w:t>
      </w:r>
    </w:p>
    <w:p w:rsidR="006B7250" w:rsidRPr="000D5BC2" w:rsidRDefault="006B7250" w:rsidP="006B7250">
      <w:pPr>
        <w:pStyle w:val="a3"/>
        <w:widowControl/>
        <w:numPr>
          <w:ilvl w:val="3"/>
          <w:numId w:val="14"/>
        </w:numPr>
        <w:tabs>
          <w:tab w:val="left" w:pos="6840"/>
        </w:tabs>
        <w:autoSpaceDE/>
        <w:autoSpaceDN/>
        <w:adjustRightInd/>
        <w:ind w:left="709"/>
        <w:jc w:val="left"/>
      </w:pPr>
      <w:r w:rsidRPr="000D5BC2">
        <w:t>обязательной аудиторной уче</w:t>
      </w:r>
      <w:r>
        <w:t>бной нагрузки обучающегося - 56 часов</w:t>
      </w:r>
      <w:r w:rsidRPr="000D5BC2">
        <w:t>;</w:t>
      </w:r>
    </w:p>
    <w:p w:rsidR="006B7250" w:rsidRPr="006B7250" w:rsidRDefault="006B7250" w:rsidP="006B7250">
      <w:pPr>
        <w:pStyle w:val="a3"/>
        <w:widowControl/>
        <w:numPr>
          <w:ilvl w:val="0"/>
          <w:numId w:val="14"/>
        </w:numPr>
        <w:tabs>
          <w:tab w:val="left" w:pos="6840"/>
        </w:tabs>
        <w:autoSpaceDE/>
        <w:autoSpaceDN/>
        <w:adjustRightInd/>
        <w:jc w:val="left"/>
      </w:pPr>
      <w:r w:rsidRPr="000D5BC2">
        <w:t>самостоятельной работы обучающегося – 1</w:t>
      </w:r>
      <w:r>
        <w:t xml:space="preserve">2 </w:t>
      </w:r>
      <w:r w:rsidRPr="000D5BC2">
        <w:t>часов, из них:</w:t>
      </w:r>
      <w:r w:rsidRPr="006B7250">
        <w:rPr>
          <w:szCs w:val="24"/>
        </w:rPr>
        <w:t xml:space="preserve">          </w:t>
      </w:r>
    </w:p>
    <w:p w:rsidR="006B7250" w:rsidRPr="006C2BF4" w:rsidRDefault="006B7250" w:rsidP="006B7250">
      <w:pPr>
        <w:pStyle w:val="a3"/>
        <w:widowControl/>
        <w:numPr>
          <w:ilvl w:val="0"/>
          <w:numId w:val="13"/>
        </w:numPr>
        <w:tabs>
          <w:tab w:val="left" w:pos="6840"/>
        </w:tabs>
        <w:autoSpaceDE/>
        <w:autoSpaceDN/>
        <w:adjustRightInd/>
        <w:jc w:val="left"/>
      </w:pPr>
      <w:r>
        <w:t>консультаций – 4</w:t>
      </w:r>
      <w:r w:rsidRPr="006C2BF4">
        <w:t xml:space="preserve"> час</w:t>
      </w:r>
      <w:r>
        <w:t>а.</w:t>
      </w:r>
    </w:p>
    <w:p w:rsidR="006B7250" w:rsidRDefault="006B7250" w:rsidP="006B7250"/>
    <w:p w:rsidR="001D06A9" w:rsidRDefault="001D06A9" w:rsidP="00FC4C87"/>
    <w:sectPr w:rsidR="001D06A9" w:rsidSect="009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EF" w:rsidRDefault="008470EF" w:rsidP="00FC4C87">
      <w:r>
        <w:separator/>
      </w:r>
    </w:p>
  </w:endnote>
  <w:endnote w:type="continuationSeparator" w:id="1">
    <w:p w:rsidR="008470EF" w:rsidRDefault="008470EF" w:rsidP="00FC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EF" w:rsidRDefault="008470EF" w:rsidP="00FC4C87">
      <w:r>
        <w:separator/>
      </w:r>
    </w:p>
  </w:footnote>
  <w:footnote w:type="continuationSeparator" w:id="1">
    <w:p w:rsidR="008470EF" w:rsidRDefault="008470EF" w:rsidP="00FC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EF6"/>
    <w:multiLevelType w:val="hybridMultilevel"/>
    <w:tmpl w:val="8DC8CAE2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D0464"/>
    <w:multiLevelType w:val="hybridMultilevel"/>
    <w:tmpl w:val="2E54CAA8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81B87"/>
    <w:multiLevelType w:val="hybridMultilevel"/>
    <w:tmpl w:val="66A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70C9"/>
    <w:multiLevelType w:val="hybridMultilevel"/>
    <w:tmpl w:val="E06E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3980"/>
    <w:multiLevelType w:val="hybridMultilevel"/>
    <w:tmpl w:val="6B50501C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50D25"/>
    <w:multiLevelType w:val="hybridMultilevel"/>
    <w:tmpl w:val="D3F28524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92514"/>
    <w:multiLevelType w:val="hybridMultilevel"/>
    <w:tmpl w:val="7468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769F"/>
    <w:multiLevelType w:val="hybridMultilevel"/>
    <w:tmpl w:val="EAE017C2"/>
    <w:lvl w:ilvl="0" w:tplc="D6C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51E6"/>
    <w:multiLevelType w:val="hybridMultilevel"/>
    <w:tmpl w:val="982C6DEA"/>
    <w:lvl w:ilvl="0" w:tplc="C6321F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B4816"/>
    <w:multiLevelType w:val="hybridMultilevel"/>
    <w:tmpl w:val="27CE8F68"/>
    <w:lvl w:ilvl="0" w:tplc="014E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913DDF"/>
    <w:multiLevelType w:val="hybridMultilevel"/>
    <w:tmpl w:val="8A927F00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A57CF7"/>
    <w:multiLevelType w:val="hybridMultilevel"/>
    <w:tmpl w:val="C3E01AA8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C141D0"/>
    <w:multiLevelType w:val="hybridMultilevel"/>
    <w:tmpl w:val="24B2448E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B951B4"/>
    <w:multiLevelType w:val="hybridMultilevel"/>
    <w:tmpl w:val="40EA9F44"/>
    <w:lvl w:ilvl="0" w:tplc="D6C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6A9"/>
    <w:rsid w:val="00060C4A"/>
    <w:rsid w:val="001D06A9"/>
    <w:rsid w:val="005248BD"/>
    <w:rsid w:val="006B7250"/>
    <w:rsid w:val="006C3D52"/>
    <w:rsid w:val="006D136E"/>
    <w:rsid w:val="00771116"/>
    <w:rsid w:val="007B1C79"/>
    <w:rsid w:val="007E69DE"/>
    <w:rsid w:val="00820256"/>
    <w:rsid w:val="008470EF"/>
    <w:rsid w:val="009C0F4D"/>
    <w:rsid w:val="009E0CA6"/>
    <w:rsid w:val="009E319D"/>
    <w:rsid w:val="00C05D40"/>
    <w:rsid w:val="00CD192A"/>
    <w:rsid w:val="00DA3008"/>
    <w:rsid w:val="00E629B4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36E"/>
    <w:pPr>
      <w:keepNext/>
      <w:keepLines/>
      <w:widowControl/>
      <w:autoSpaceDE/>
      <w:autoSpaceDN/>
      <w:adjustRightInd/>
      <w:spacing w:before="240"/>
      <w:jc w:val="center"/>
      <w:outlineLvl w:val="0"/>
    </w:pPr>
    <w:rPr>
      <w:rFonts w:eastAsiaTheme="majorEastAsia" w:cstheme="majorBidi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6E"/>
    <w:rPr>
      <w:rFonts w:ascii="Times New Roman" w:eastAsiaTheme="majorEastAsia" w:hAnsi="Times New Roman" w:cstheme="majorBidi"/>
      <w:caps/>
      <w:sz w:val="24"/>
      <w:szCs w:val="32"/>
      <w:lang w:eastAsia="ru-RU"/>
    </w:rPr>
  </w:style>
  <w:style w:type="paragraph" w:styleId="a3">
    <w:name w:val="List Paragraph"/>
    <w:basedOn w:val="a"/>
    <w:uiPriority w:val="99"/>
    <w:qFormat/>
    <w:rsid w:val="001D06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4C8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4C8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C4C87"/>
    <w:rPr>
      <w:vertAlign w:val="superscript"/>
    </w:rPr>
  </w:style>
  <w:style w:type="character" w:styleId="a7">
    <w:name w:val="Emphasis"/>
    <w:uiPriority w:val="20"/>
    <w:qFormat/>
    <w:rsid w:val="00FC4C8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Дворянова</dc:creator>
  <cp:keywords/>
  <dc:description/>
  <cp:lastModifiedBy>user</cp:lastModifiedBy>
  <cp:revision>4</cp:revision>
  <dcterms:created xsi:type="dcterms:W3CDTF">2018-12-13T07:33:00Z</dcterms:created>
  <dcterms:modified xsi:type="dcterms:W3CDTF">2019-05-27T11:28:00Z</dcterms:modified>
</cp:coreProperties>
</file>